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1F42" w14:textId="062BD73A" w:rsidR="00A705C1" w:rsidRPr="008317C8" w:rsidRDefault="00EB16BC" w:rsidP="00A705C1">
      <w:pPr>
        <w:spacing w:before="100" w:beforeAutospacing="1" w:after="100" w:afterAutospacing="1" w:line="240" w:lineRule="auto"/>
        <w:outlineLvl w:val="0"/>
        <w:rPr>
          <w:rFonts w:eastAsia="Times New Roman" w:cstheme="minorHAnsi"/>
          <w:b/>
          <w:bCs/>
          <w:kern w:val="36"/>
          <w:sz w:val="44"/>
          <w:szCs w:val="44"/>
          <w:lang w:eastAsia="en-GB"/>
        </w:rPr>
      </w:pPr>
      <w:r w:rsidRPr="008317C8">
        <w:rPr>
          <w:rFonts w:eastAsia="Times New Roman" w:cstheme="minorHAnsi"/>
          <w:b/>
          <w:bCs/>
          <w:kern w:val="36"/>
          <w:sz w:val="44"/>
          <w:szCs w:val="44"/>
          <w:lang w:eastAsia="en-GB"/>
        </w:rPr>
        <w:t>Information</w:t>
      </w:r>
      <w:r w:rsidR="000B2FA1" w:rsidRPr="008317C8">
        <w:rPr>
          <w:rFonts w:eastAsia="Times New Roman" w:cstheme="minorHAnsi"/>
          <w:b/>
          <w:bCs/>
          <w:kern w:val="36"/>
          <w:sz w:val="44"/>
          <w:szCs w:val="44"/>
          <w:lang w:eastAsia="en-GB"/>
        </w:rPr>
        <w:t xml:space="preserve"> N</w:t>
      </w:r>
      <w:r w:rsidR="00A705C1" w:rsidRPr="008317C8">
        <w:rPr>
          <w:rFonts w:eastAsia="Times New Roman" w:cstheme="minorHAnsi"/>
          <w:b/>
          <w:bCs/>
          <w:kern w:val="36"/>
          <w:sz w:val="44"/>
          <w:szCs w:val="44"/>
          <w:lang w:eastAsia="en-GB"/>
        </w:rPr>
        <w:t>otice</w:t>
      </w:r>
      <w:r w:rsidR="000B2FA1" w:rsidRPr="008317C8">
        <w:rPr>
          <w:rFonts w:eastAsia="Times New Roman" w:cstheme="minorHAnsi"/>
          <w:b/>
          <w:bCs/>
          <w:kern w:val="36"/>
          <w:sz w:val="44"/>
          <w:szCs w:val="44"/>
          <w:lang w:eastAsia="en-GB"/>
        </w:rPr>
        <w:t xml:space="preserve"> and Data </w:t>
      </w:r>
      <w:r w:rsidR="00485F84" w:rsidRPr="008317C8">
        <w:rPr>
          <w:rFonts w:eastAsia="Times New Roman" w:cstheme="minorHAnsi"/>
          <w:b/>
          <w:bCs/>
          <w:kern w:val="36"/>
          <w:sz w:val="44"/>
          <w:szCs w:val="44"/>
          <w:lang w:eastAsia="en-GB"/>
        </w:rPr>
        <w:t>P</w:t>
      </w:r>
      <w:r w:rsidR="000B2FA1" w:rsidRPr="008317C8">
        <w:rPr>
          <w:rFonts w:eastAsia="Times New Roman" w:cstheme="minorHAnsi"/>
          <w:b/>
          <w:bCs/>
          <w:kern w:val="36"/>
          <w:sz w:val="44"/>
          <w:szCs w:val="44"/>
          <w:lang w:eastAsia="en-GB"/>
        </w:rPr>
        <w:t>rotection Policy</w:t>
      </w:r>
    </w:p>
    <w:p w14:paraId="13C1FBE0"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How we use your information</w:t>
      </w:r>
    </w:p>
    <w:p w14:paraId="13E86C23" w14:textId="19FB3374"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This </w:t>
      </w:r>
      <w:r w:rsidR="00EB16BC" w:rsidRPr="008317C8">
        <w:rPr>
          <w:rFonts w:eastAsia="Times New Roman" w:cstheme="minorHAnsi"/>
          <w:sz w:val="24"/>
          <w:szCs w:val="24"/>
          <w:lang w:eastAsia="en-GB"/>
        </w:rPr>
        <w:t>information</w:t>
      </w:r>
      <w:r w:rsidRPr="008317C8">
        <w:rPr>
          <w:rFonts w:eastAsia="Times New Roman" w:cstheme="minorHAnsi"/>
          <w:sz w:val="24"/>
          <w:szCs w:val="24"/>
          <w:lang w:eastAsia="en-GB"/>
        </w:rPr>
        <w:t xml:space="preserve"> notice tells you what to expect when Wootton George Consulting Ltd collects personal information. </w:t>
      </w:r>
      <w:r w:rsidR="00485F84" w:rsidRPr="008317C8">
        <w:rPr>
          <w:rFonts w:eastAsia="Times New Roman" w:cstheme="minorHAnsi"/>
          <w:sz w:val="24"/>
          <w:szCs w:val="24"/>
          <w:lang w:eastAsia="en-GB"/>
        </w:rPr>
        <w:t xml:space="preserve">It also serves as a description of our policy in this area, setting out why and how we </w:t>
      </w:r>
      <w:r w:rsidR="00CA770D">
        <w:rPr>
          <w:rFonts w:eastAsia="Times New Roman" w:cstheme="minorHAnsi"/>
          <w:sz w:val="24"/>
          <w:szCs w:val="24"/>
          <w:lang w:eastAsia="en-GB"/>
        </w:rPr>
        <w:t>process</w:t>
      </w:r>
      <w:r w:rsidR="00485F84" w:rsidRPr="008317C8">
        <w:rPr>
          <w:rFonts w:eastAsia="Times New Roman" w:cstheme="minorHAnsi"/>
          <w:sz w:val="24"/>
          <w:szCs w:val="24"/>
          <w:lang w:eastAsia="en-GB"/>
        </w:rPr>
        <w:t xml:space="preserve"> data relating to individuals</w:t>
      </w:r>
      <w:r w:rsidR="00CA770D">
        <w:rPr>
          <w:rFonts w:eastAsia="Times New Roman" w:cstheme="minorHAnsi"/>
          <w:sz w:val="24"/>
          <w:szCs w:val="24"/>
          <w:lang w:eastAsia="en-GB"/>
        </w:rPr>
        <w:t xml:space="preserve">, </w:t>
      </w:r>
      <w:proofErr w:type="gramStart"/>
      <w:r w:rsidR="00CA770D">
        <w:rPr>
          <w:rFonts w:eastAsia="Times New Roman" w:cstheme="minorHAnsi"/>
          <w:sz w:val="24"/>
          <w:szCs w:val="24"/>
          <w:lang w:eastAsia="en-GB"/>
        </w:rPr>
        <w:t>in order to</w:t>
      </w:r>
      <w:proofErr w:type="gramEnd"/>
      <w:r w:rsidR="00CA770D">
        <w:rPr>
          <w:rFonts w:eastAsia="Times New Roman" w:cstheme="minorHAnsi"/>
          <w:sz w:val="24"/>
          <w:szCs w:val="24"/>
          <w:lang w:eastAsia="en-GB"/>
        </w:rPr>
        <w:t xml:space="preserve"> comply with data protection legislation</w:t>
      </w:r>
      <w:r w:rsidR="00485F84" w:rsidRPr="008317C8">
        <w:rPr>
          <w:rFonts w:eastAsia="Times New Roman" w:cstheme="minorHAnsi"/>
          <w:sz w:val="24"/>
          <w:szCs w:val="24"/>
          <w:lang w:eastAsia="en-GB"/>
        </w:rPr>
        <w:t xml:space="preserve">. </w:t>
      </w:r>
      <w:r w:rsidRPr="008317C8">
        <w:rPr>
          <w:rFonts w:eastAsia="Times New Roman" w:cstheme="minorHAnsi"/>
          <w:sz w:val="24"/>
          <w:szCs w:val="24"/>
          <w:lang w:eastAsia="en-GB"/>
        </w:rPr>
        <w:t>It applies to information we collect about:</w:t>
      </w:r>
    </w:p>
    <w:p w14:paraId="56893130" w14:textId="77777777" w:rsidR="00A705C1" w:rsidRPr="008317C8" w:rsidRDefault="00A705C1" w:rsidP="00A705C1">
      <w:pPr>
        <w:numPr>
          <w:ilvl w:val="0"/>
          <w:numId w:val="1"/>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People who visit our website</w:t>
      </w:r>
    </w:p>
    <w:p w14:paraId="6830DA4C" w14:textId="77777777" w:rsidR="00A705C1" w:rsidRPr="008317C8" w:rsidRDefault="00A705C1" w:rsidP="00A705C1">
      <w:pPr>
        <w:numPr>
          <w:ilvl w:val="0"/>
          <w:numId w:val="1"/>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People who enquire about our services</w:t>
      </w:r>
    </w:p>
    <w:p w14:paraId="353389F9" w14:textId="77777777" w:rsidR="00A705C1" w:rsidRPr="008317C8" w:rsidRDefault="00A705C1" w:rsidP="00A705C1">
      <w:pPr>
        <w:numPr>
          <w:ilvl w:val="0"/>
          <w:numId w:val="1"/>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People who sign up for our e-newsletter</w:t>
      </w:r>
    </w:p>
    <w:p w14:paraId="1540F2AC"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People who contact us via social media</w:t>
      </w:r>
    </w:p>
    <w:p w14:paraId="77AA6275"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People who use our services</w:t>
      </w:r>
    </w:p>
    <w:p w14:paraId="5E9028A0"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Job applicants, current and former employees and associates</w:t>
      </w:r>
    </w:p>
    <w:p w14:paraId="5B73615C"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Fundraising research</w:t>
      </w:r>
    </w:p>
    <w:p w14:paraId="746ADB17"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Complaints or queries</w:t>
      </w:r>
    </w:p>
    <w:p w14:paraId="4263E4EF" w14:textId="77777777" w:rsidR="000B2FA1" w:rsidRPr="008317C8" w:rsidRDefault="000B2FA1" w:rsidP="000B2FA1">
      <w:pPr>
        <w:pStyle w:val="ListParagraph"/>
        <w:numPr>
          <w:ilvl w:val="0"/>
          <w:numId w:val="1"/>
        </w:num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Access to personal information</w:t>
      </w:r>
    </w:p>
    <w:p w14:paraId="0D528E1A" w14:textId="429123FB" w:rsidR="00A705C1" w:rsidRPr="008317C8" w:rsidRDefault="00934D90"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People who visit</w:t>
      </w:r>
      <w:r w:rsidR="00A705C1" w:rsidRPr="008317C8">
        <w:rPr>
          <w:rFonts w:eastAsia="Times New Roman" w:cstheme="minorHAnsi"/>
          <w:b/>
          <w:bCs/>
          <w:sz w:val="36"/>
          <w:szCs w:val="36"/>
          <w:lang w:eastAsia="en-GB"/>
        </w:rPr>
        <w:t xml:space="preserve"> </w:t>
      </w:r>
      <w:r w:rsidRPr="008317C8">
        <w:rPr>
          <w:rFonts w:eastAsia="Times New Roman" w:cstheme="minorHAnsi"/>
          <w:b/>
          <w:bCs/>
          <w:sz w:val="36"/>
          <w:szCs w:val="36"/>
          <w:lang w:eastAsia="en-GB"/>
        </w:rPr>
        <w:t>our website</w:t>
      </w:r>
    </w:p>
    <w:p w14:paraId="332236CA" w14:textId="775B0839" w:rsidR="00A705C1" w:rsidRPr="008317C8" w:rsidRDefault="00A705C1" w:rsidP="00DD74C9">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When someone visits </w:t>
      </w:r>
      <w:hyperlink r:id="rId5" w:history="1">
        <w:r w:rsidRPr="008317C8">
          <w:rPr>
            <w:rStyle w:val="Hyperlink"/>
            <w:rFonts w:eastAsia="Times New Roman" w:cstheme="minorHAnsi"/>
            <w:sz w:val="24"/>
            <w:szCs w:val="24"/>
            <w:lang w:eastAsia="en-GB"/>
          </w:rPr>
          <w:t>www.wgconsulting.co.uk</w:t>
        </w:r>
      </w:hyperlink>
      <w:r w:rsidRPr="008317C8">
        <w:rPr>
          <w:rFonts w:eastAsia="Times New Roman" w:cstheme="minorHAnsi"/>
          <w:sz w:val="24"/>
          <w:szCs w:val="24"/>
          <w:lang w:eastAsia="en-GB"/>
        </w:rPr>
        <w:t xml:space="preserve"> we use a </w:t>
      </w:r>
      <w:proofErr w:type="gramStart"/>
      <w:r w:rsidRPr="008317C8">
        <w:rPr>
          <w:rFonts w:eastAsia="Times New Roman" w:cstheme="minorHAnsi"/>
          <w:sz w:val="24"/>
          <w:szCs w:val="24"/>
          <w:lang w:eastAsia="en-GB"/>
        </w:rPr>
        <w:t>third party</w:t>
      </w:r>
      <w:proofErr w:type="gramEnd"/>
      <w:r w:rsidRPr="008317C8">
        <w:rPr>
          <w:rFonts w:eastAsia="Times New Roman" w:cstheme="minorHAnsi"/>
          <w:sz w:val="24"/>
          <w:szCs w:val="24"/>
          <w:lang w:eastAsia="en-GB"/>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websit</w:t>
      </w:r>
      <w:r w:rsidR="003F61B5">
        <w:rPr>
          <w:rFonts w:eastAsia="Times New Roman" w:cstheme="minorHAnsi"/>
          <w:sz w:val="24"/>
          <w:szCs w:val="24"/>
          <w:lang w:eastAsia="en-GB"/>
        </w:rPr>
        <w:t>e visitors.</w:t>
      </w:r>
    </w:p>
    <w:p w14:paraId="429CB7D4" w14:textId="77777777" w:rsidR="00A705C1" w:rsidRPr="008317C8" w:rsidRDefault="00A705C1" w:rsidP="00A705C1">
      <w:pPr>
        <w:spacing w:before="100" w:beforeAutospacing="1" w:after="100" w:afterAutospacing="1" w:line="240" w:lineRule="auto"/>
        <w:outlineLvl w:val="2"/>
        <w:rPr>
          <w:rFonts w:eastAsia="Times New Roman" w:cstheme="minorHAnsi"/>
          <w:b/>
          <w:bCs/>
          <w:sz w:val="24"/>
          <w:szCs w:val="24"/>
          <w:lang w:eastAsia="en-GB"/>
        </w:rPr>
      </w:pPr>
      <w:r w:rsidRPr="008317C8">
        <w:rPr>
          <w:rFonts w:eastAsia="Times New Roman" w:cstheme="minorHAnsi"/>
          <w:b/>
          <w:bCs/>
          <w:sz w:val="24"/>
          <w:szCs w:val="24"/>
          <w:lang w:eastAsia="en-GB"/>
        </w:rPr>
        <w:t>Our use of cookies</w:t>
      </w:r>
    </w:p>
    <w:p w14:paraId="11450EB2" w14:textId="77777777"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Our website employs cookies to help us understand how visitors navigate it, which pages they land on, which pages are the most read, which pages visitors leave from, how long people spend on the website, which countries visitors are based in and which browsers they are using.</w:t>
      </w:r>
    </w:p>
    <w:p w14:paraId="21516B81" w14:textId="77777777" w:rsidR="00A705C1" w:rsidRPr="008317C8" w:rsidRDefault="00A705C1" w:rsidP="00A705C1">
      <w:pPr>
        <w:spacing w:before="100" w:beforeAutospacing="1" w:after="100" w:afterAutospacing="1" w:line="240" w:lineRule="auto"/>
        <w:rPr>
          <w:rFonts w:eastAsia="Times New Roman" w:cstheme="minorHAnsi"/>
          <w:b/>
          <w:bCs/>
          <w:sz w:val="24"/>
          <w:szCs w:val="24"/>
          <w:lang w:eastAsia="en-GB"/>
        </w:rPr>
      </w:pPr>
      <w:r w:rsidRPr="008317C8">
        <w:rPr>
          <w:rFonts w:eastAsia="Times New Roman" w:cstheme="minorHAnsi"/>
          <w:b/>
          <w:bCs/>
          <w:sz w:val="24"/>
          <w:szCs w:val="24"/>
          <w:lang w:eastAsia="en-GB"/>
        </w:rPr>
        <w:t>Search engine</w:t>
      </w:r>
    </w:p>
    <w:p w14:paraId="4B95E71D" w14:textId="04155320"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Our website has a search facility to enable visitors to find useful</w:t>
      </w:r>
      <w:r w:rsidR="00226C22" w:rsidRPr="008317C8">
        <w:rPr>
          <w:rFonts w:eastAsia="Times New Roman" w:cstheme="minorHAnsi"/>
          <w:sz w:val="24"/>
          <w:szCs w:val="24"/>
          <w:lang w:eastAsia="en-GB"/>
        </w:rPr>
        <w:t xml:space="preserve"> information</w:t>
      </w:r>
      <w:r w:rsidRPr="008317C8">
        <w:rPr>
          <w:rFonts w:eastAsia="Times New Roman" w:cstheme="minorHAnsi"/>
          <w:sz w:val="24"/>
          <w:szCs w:val="24"/>
          <w:lang w:eastAsia="en-GB"/>
        </w:rPr>
        <w:t>. However, we do not collect any user-specific data</w:t>
      </w:r>
      <w:r w:rsidR="00226C22" w:rsidRPr="008317C8">
        <w:rPr>
          <w:rFonts w:eastAsia="Times New Roman" w:cstheme="minorHAnsi"/>
          <w:sz w:val="24"/>
          <w:szCs w:val="24"/>
          <w:lang w:eastAsia="en-GB"/>
        </w:rPr>
        <w:t xml:space="preserve"> and do not track what information individuals access.</w:t>
      </w:r>
    </w:p>
    <w:p w14:paraId="48DDA8C0" w14:textId="77777777" w:rsidR="005B42D7" w:rsidRDefault="005B42D7" w:rsidP="00A705C1">
      <w:pPr>
        <w:spacing w:before="100" w:beforeAutospacing="1" w:after="100" w:afterAutospacing="1" w:line="240" w:lineRule="auto"/>
        <w:outlineLvl w:val="1"/>
        <w:rPr>
          <w:rFonts w:eastAsia="Times New Roman" w:cstheme="minorHAnsi"/>
          <w:b/>
          <w:bCs/>
          <w:sz w:val="36"/>
          <w:szCs w:val="36"/>
          <w:lang w:eastAsia="en-GB"/>
        </w:rPr>
      </w:pPr>
    </w:p>
    <w:p w14:paraId="5C993EBF" w14:textId="77777777" w:rsidR="005B42D7" w:rsidRDefault="005B42D7" w:rsidP="00A705C1">
      <w:pPr>
        <w:spacing w:before="100" w:beforeAutospacing="1" w:after="100" w:afterAutospacing="1" w:line="240" w:lineRule="auto"/>
        <w:outlineLvl w:val="1"/>
        <w:rPr>
          <w:rFonts w:eastAsia="Times New Roman" w:cstheme="minorHAnsi"/>
          <w:b/>
          <w:bCs/>
          <w:sz w:val="36"/>
          <w:szCs w:val="36"/>
          <w:lang w:eastAsia="en-GB"/>
        </w:rPr>
      </w:pPr>
    </w:p>
    <w:p w14:paraId="50D026AA" w14:textId="7A9FB96B"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lastRenderedPageBreak/>
        <w:t>People who enquire about our services</w:t>
      </w:r>
    </w:p>
    <w:p w14:paraId="5022525F" w14:textId="299904C7" w:rsidR="00226C22" w:rsidRPr="008317C8" w:rsidRDefault="00226C22"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People enquire on behalf of organisations about our services via a range of channels. We collect</w:t>
      </w:r>
      <w:r w:rsidR="00EB16BC" w:rsidRPr="008317C8">
        <w:rPr>
          <w:rFonts w:eastAsia="Times New Roman" w:cstheme="minorHAnsi"/>
          <w:bCs/>
          <w:sz w:val="24"/>
          <w:szCs w:val="24"/>
          <w:lang w:eastAsia="en-GB"/>
        </w:rPr>
        <w:t>,</w:t>
      </w:r>
      <w:r w:rsidRPr="008317C8">
        <w:rPr>
          <w:rFonts w:eastAsia="Times New Roman" w:cstheme="minorHAnsi"/>
          <w:bCs/>
          <w:sz w:val="24"/>
          <w:szCs w:val="24"/>
          <w:lang w:eastAsia="en-GB"/>
        </w:rPr>
        <w:t xml:space="preserve"> store and process their basic information </w:t>
      </w:r>
      <w:proofErr w:type="gramStart"/>
      <w:r w:rsidRPr="008317C8">
        <w:rPr>
          <w:rFonts w:eastAsia="Times New Roman" w:cstheme="minorHAnsi"/>
          <w:bCs/>
          <w:sz w:val="24"/>
          <w:szCs w:val="24"/>
          <w:lang w:eastAsia="en-GB"/>
        </w:rPr>
        <w:t>on the grounds that</w:t>
      </w:r>
      <w:proofErr w:type="gramEnd"/>
      <w:r w:rsidRPr="008317C8">
        <w:rPr>
          <w:rFonts w:eastAsia="Times New Roman" w:cstheme="minorHAnsi"/>
          <w:bCs/>
          <w:sz w:val="24"/>
          <w:szCs w:val="24"/>
          <w:lang w:eastAsia="en-GB"/>
        </w:rPr>
        <w:t xml:space="preserve"> it is in our legitimate interest to do so.</w:t>
      </w:r>
    </w:p>
    <w:p w14:paraId="5C682D82" w14:textId="77777777" w:rsidR="00A705C1" w:rsidRPr="008317C8" w:rsidRDefault="00A705C1" w:rsidP="00A705C1">
      <w:pPr>
        <w:spacing w:before="100" w:beforeAutospacing="1" w:after="100" w:afterAutospacing="1" w:line="240" w:lineRule="auto"/>
        <w:outlineLvl w:val="1"/>
        <w:rPr>
          <w:rFonts w:eastAsia="Times New Roman" w:cstheme="minorHAnsi"/>
          <w:b/>
          <w:bCs/>
          <w:sz w:val="24"/>
          <w:szCs w:val="24"/>
          <w:lang w:eastAsia="en-GB"/>
        </w:rPr>
      </w:pPr>
      <w:r w:rsidRPr="008317C8">
        <w:rPr>
          <w:rFonts w:eastAsia="Times New Roman" w:cstheme="minorHAnsi"/>
          <w:b/>
          <w:bCs/>
          <w:sz w:val="24"/>
          <w:szCs w:val="24"/>
          <w:lang w:eastAsia="en-GB"/>
        </w:rPr>
        <w:t>Via our Website</w:t>
      </w:r>
    </w:p>
    <w:p w14:paraId="23A6C7B1" w14:textId="374D6253" w:rsidR="005D4448" w:rsidRPr="008317C8" w:rsidRDefault="005D4448"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 xml:space="preserve">Our website has an enquiry contact page that captures basic information about the enquirer, their organisation, their work contact details and the nature of their enquiry. This is held in </w:t>
      </w:r>
      <w:r w:rsidR="0050728E" w:rsidRPr="008317C8">
        <w:rPr>
          <w:rFonts w:eastAsia="Times New Roman" w:cstheme="minorHAnsi"/>
          <w:bCs/>
          <w:sz w:val="24"/>
          <w:szCs w:val="24"/>
          <w:lang w:eastAsia="en-GB"/>
        </w:rPr>
        <w:t xml:space="preserve">Citrix </w:t>
      </w:r>
      <w:proofErr w:type="spellStart"/>
      <w:r w:rsidRPr="008317C8">
        <w:rPr>
          <w:rFonts w:eastAsia="Times New Roman" w:cstheme="minorHAnsi"/>
          <w:bCs/>
          <w:sz w:val="24"/>
          <w:szCs w:val="24"/>
          <w:lang w:eastAsia="en-GB"/>
        </w:rPr>
        <w:t>Podio</w:t>
      </w:r>
      <w:proofErr w:type="spellEnd"/>
      <w:r w:rsidR="006A3EE1" w:rsidRPr="008317C8">
        <w:rPr>
          <w:rFonts w:eastAsia="Times New Roman" w:cstheme="minorHAnsi"/>
          <w:bCs/>
          <w:sz w:val="24"/>
          <w:szCs w:val="24"/>
          <w:lang w:eastAsia="en-GB"/>
        </w:rPr>
        <w:t xml:space="preserve"> (</w:t>
      </w:r>
      <w:r w:rsidRPr="008317C8">
        <w:rPr>
          <w:rFonts w:eastAsia="Times New Roman" w:cstheme="minorHAnsi"/>
          <w:bCs/>
          <w:sz w:val="24"/>
          <w:szCs w:val="24"/>
          <w:lang w:eastAsia="en-GB"/>
        </w:rPr>
        <w:t>an online CRM package</w:t>
      </w:r>
      <w:r w:rsidR="006A3EE1" w:rsidRPr="008317C8">
        <w:rPr>
          <w:rFonts w:eastAsia="Times New Roman" w:cstheme="minorHAnsi"/>
          <w:bCs/>
          <w:sz w:val="24"/>
          <w:szCs w:val="24"/>
          <w:lang w:eastAsia="en-GB"/>
        </w:rPr>
        <w:t xml:space="preserve"> with password protection</w:t>
      </w:r>
      <w:r w:rsidRPr="008317C8">
        <w:rPr>
          <w:rFonts w:eastAsia="Times New Roman" w:cstheme="minorHAnsi"/>
          <w:bCs/>
          <w:sz w:val="24"/>
          <w:szCs w:val="24"/>
          <w:lang w:eastAsia="en-GB"/>
        </w:rPr>
        <w:t>,</w:t>
      </w:r>
      <w:r w:rsidR="006A3EE1" w:rsidRPr="008317C8">
        <w:rPr>
          <w:rFonts w:eastAsia="Times New Roman" w:cstheme="minorHAnsi"/>
          <w:bCs/>
          <w:sz w:val="24"/>
          <w:szCs w:val="24"/>
          <w:lang w:eastAsia="en-GB"/>
        </w:rPr>
        <w:t xml:space="preserve"> that is covered by Privacy Shield)</w:t>
      </w:r>
      <w:r w:rsidRPr="008317C8">
        <w:rPr>
          <w:rFonts w:eastAsia="Times New Roman" w:cstheme="minorHAnsi"/>
          <w:bCs/>
          <w:sz w:val="24"/>
          <w:szCs w:val="24"/>
          <w:lang w:eastAsia="en-GB"/>
        </w:rPr>
        <w:t xml:space="preserve"> </w:t>
      </w:r>
      <w:proofErr w:type="gramStart"/>
      <w:r w:rsidRPr="008317C8">
        <w:rPr>
          <w:rFonts w:eastAsia="Times New Roman" w:cstheme="minorHAnsi"/>
          <w:bCs/>
          <w:sz w:val="24"/>
          <w:szCs w:val="24"/>
          <w:lang w:eastAsia="en-GB"/>
        </w:rPr>
        <w:t>in order to</w:t>
      </w:r>
      <w:proofErr w:type="gramEnd"/>
      <w:r w:rsidRPr="008317C8">
        <w:rPr>
          <w:rFonts w:eastAsia="Times New Roman" w:cstheme="minorHAnsi"/>
          <w:bCs/>
          <w:sz w:val="24"/>
          <w:szCs w:val="24"/>
          <w:lang w:eastAsia="en-GB"/>
        </w:rPr>
        <w:t xml:space="preserve"> help us service the enquiry. It is a condition of our providing a quotation or proposal that enquirers permit the storage of this basic data.</w:t>
      </w:r>
      <w:r w:rsidR="006A3EE1" w:rsidRPr="008317C8">
        <w:rPr>
          <w:rFonts w:eastAsia="Times New Roman" w:cstheme="minorHAnsi"/>
          <w:bCs/>
          <w:sz w:val="24"/>
          <w:szCs w:val="24"/>
          <w:lang w:eastAsia="en-GB"/>
        </w:rPr>
        <w:t xml:space="preserve"> When an enquiry lapses or progresses to a contract, it is deleted from our system.</w:t>
      </w:r>
    </w:p>
    <w:p w14:paraId="5047A79E" w14:textId="77777777" w:rsidR="005D4448" w:rsidRPr="008317C8" w:rsidRDefault="005D4448" w:rsidP="00A705C1">
      <w:pPr>
        <w:spacing w:before="100" w:beforeAutospacing="1" w:after="100" w:afterAutospacing="1" w:line="240" w:lineRule="auto"/>
        <w:outlineLvl w:val="1"/>
        <w:rPr>
          <w:rFonts w:eastAsia="Times New Roman" w:cstheme="minorHAnsi"/>
          <w:b/>
          <w:bCs/>
          <w:sz w:val="24"/>
          <w:szCs w:val="24"/>
          <w:lang w:eastAsia="en-GB"/>
        </w:rPr>
      </w:pPr>
      <w:r w:rsidRPr="008317C8">
        <w:rPr>
          <w:rFonts w:eastAsia="Times New Roman" w:cstheme="minorHAnsi"/>
          <w:b/>
          <w:bCs/>
          <w:sz w:val="24"/>
          <w:szCs w:val="24"/>
          <w:lang w:eastAsia="en-GB"/>
        </w:rPr>
        <w:t>By telephone</w:t>
      </w:r>
    </w:p>
    <w:p w14:paraId="67F63BD3" w14:textId="2C1DED6F" w:rsidR="005D4448" w:rsidRPr="008317C8" w:rsidRDefault="005D4448"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When a</w:t>
      </w:r>
      <w:r w:rsidR="00E76CC9" w:rsidRPr="008317C8">
        <w:rPr>
          <w:rFonts w:eastAsia="Times New Roman" w:cstheme="minorHAnsi"/>
          <w:bCs/>
          <w:sz w:val="24"/>
          <w:szCs w:val="24"/>
          <w:lang w:eastAsia="en-GB"/>
        </w:rPr>
        <w:t>n inbound</w:t>
      </w:r>
      <w:r w:rsidRPr="008317C8">
        <w:rPr>
          <w:rFonts w:eastAsia="Times New Roman" w:cstheme="minorHAnsi"/>
          <w:bCs/>
          <w:sz w:val="24"/>
          <w:szCs w:val="24"/>
          <w:lang w:eastAsia="en-GB"/>
        </w:rPr>
        <w:t xml:space="preserve"> telephone enquiry is made, we capture and record basic information about the organisation the enquirer represents, as well as their work contact details, job title and nature of the enquiry. Contact details can include email address and telephone numbers. This data </w:t>
      </w:r>
      <w:r w:rsidR="00EB16BC" w:rsidRPr="008317C8">
        <w:rPr>
          <w:rFonts w:eastAsia="Times New Roman" w:cstheme="minorHAnsi"/>
          <w:bCs/>
          <w:sz w:val="24"/>
          <w:szCs w:val="24"/>
          <w:lang w:eastAsia="en-GB"/>
        </w:rPr>
        <w:t>may be</w:t>
      </w:r>
      <w:r w:rsidRPr="008317C8">
        <w:rPr>
          <w:rFonts w:eastAsia="Times New Roman" w:cstheme="minorHAnsi"/>
          <w:bCs/>
          <w:sz w:val="24"/>
          <w:szCs w:val="24"/>
          <w:lang w:eastAsia="en-GB"/>
        </w:rPr>
        <w:t xml:space="preserve"> </w:t>
      </w:r>
      <w:proofErr w:type="gramStart"/>
      <w:r w:rsidRPr="008317C8">
        <w:rPr>
          <w:rFonts w:eastAsia="Times New Roman" w:cstheme="minorHAnsi"/>
          <w:bCs/>
          <w:sz w:val="24"/>
          <w:szCs w:val="24"/>
          <w:lang w:eastAsia="en-GB"/>
        </w:rPr>
        <w:t>entered into</w:t>
      </w:r>
      <w:proofErr w:type="gramEnd"/>
      <w:r w:rsidRPr="008317C8">
        <w:rPr>
          <w:rFonts w:eastAsia="Times New Roman" w:cstheme="minorHAnsi"/>
          <w:bCs/>
          <w:sz w:val="24"/>
          <w:szCs w:val="24"/>
          <w:lang w:eastAsia="en-GB"/>
        </w:rPr>
        <w:t xml:space="preserve"> our CRM package. We keep a paper copy of the telephone note for up to one year, </w:t>
      </w:r>
      <w:r w:rsidR="006A3EE1" w:rsidRPr="008317C8">
        <w:rPr>
          <w:rFonts w:eastAsia="Times New Roman" w:cstheme="minorHAnsi"/>
          <w:bCs/>
          <w:sz w:val="24"/>
          <w:szCs w:val="24"/>
          <w:lang w:eastAsia="en-GB"/>
        </w:rPr>
        <w:t xml:space="preserve">after which it is destroyed, </w:t>
      </w:r>
      <w:r w:rsidRPr="008317C8">
        <w:rPr>
          <w:rFonts w:eastAsia="Times New Roman" w:cstheme="minorHAnsi"/>
          <w:bCs/>
          <w:sz w:val="24"/>
          <w:szCs w:val="24"/>
          <w:lang w:eastAsia="en-GB"/>
        </w:rPr>
        <w:t xml:space="preserve">or, in the case of enquirers who become our clients, for longer periods as required. All paper records </w:t>
      </w:r>
      <w:r w:rsidR="006A3EE1" w:rsidRPr="008317C8">
        <w:rPr>
          <w:rFonts w:eastAsia="Times New Roman" w:cstheme="minorHAnsi"/>
          <w:bCs/>
          <w:sz w:val="24"/>
          <w:szCs w:val="24"/>
          <w:lang w:eastAsia="en-GB"/>
        </w:rPr>
        <w:t xml:space="preserve">are </w:t>
      </w:r>
      <w:r w:rsidRPr="008317C8">
        <w:rPr>
          <w:rFonts w:eastAsia="Times New Roman" w:cstheme="minorHAnsi"/>
          <w:bCs/>
          <w:sz w:val="24"/>
          <w:szCs w:val="24"/>
          <w:lang w:eastAsia="en-GB"/>
        </w:rPr>
        <w:t>destroyed after the HMRC recording period of six years.</w:t>
      </w:r>
      <w:r w:rsidR="00CE3B6A" w:rsidRPr="008317C8">
        <w:rPr>
          <w:rFonts w:eastAsia="Times New Roman" w:cstheme="minorHAnsi"/>
          <w:bCs/>
          <w:sz w:val="24"/>
          <w:szCs w:val="24"/>
          <w:lang w:eastAsia="en-GB"/>
        </w:rPr>
        <w:t xml:space="preserve"> We also maintain basic contact details of enquirers in Google for Business, a cloud hosted software package</w:t>
      </w:r>
      <w:r w:rsidR="00EB16BC" w:rsidRPr="008317C8">
        <w:rPr>
          <w:rFonts w:eastAsia="Times New Roman" w:cstheme="minorHAnsi"/>
          <w:bCs/>
          <w:sz w:val="24"/>
          <w:szCs w:val="24"/>
          <w:lang w:eastAsia="en-GB"/>
        </w:rPr>
        <w:t>, that is covered by Privacy Shield.</w:t>
      </w:r>
    </w:p>
    <w:p w14:paraId="6C620F47" w14:textId="77777777" w:rsidR="005D4448" w:rsidRPr="008317C8" w:rsidRDefault="005D4448" w:rsidP="00A705C1">
      <w:pPr>
        <w:spacing w:before="100" w:beforeAutospacing="1" w:after="100" w:afterAutospacing="1" w:line="240" w:lineRule="auto"/>
        <w:outlineLvl w:val="1"/>
        <w:rPr>
          <w:rFonts w:eastAsia="Times New Roman" w:cstheme="minorHAnsi"/>
          <w:b/>
          <w:bCs/>
          <w:sz w:val="24"/>
          <w:szCs w:val="24"/>
          <w:lang w:eastAsia="en-GB"/>
        </w:rPr>
      </w:pPr>
      <w:r w:rsidRPr="008317C8">
        <w:rPr>
          <w:rFonts w:eastAsia="Times New Roman" w:cstheme="minorHAnsi"/>
          <w:b/>
          <w:bCs/>
          <w:sz w:val="24"/>
          <w:szCs w:val="24"/>
          <w:lang w:eastAsia="en-GB"/>
        </w:rPr>
        <w:t>By email</w:t>
      </w:r>
    </w:p>
    <w:p w14:paraId="08F0F9C7" w14:textId="76863C4D" w:rsidR="005D4448" w:rsidRPr="008317C8" w:rsidRDefault="005D4448"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When a person enquires by email,</w:t>
      </w:r>
      <w:r w:rsidRPr="008317C8">
        <w:rPr>
          <w:rFonts w:eastAsia="Times New Roman" w:cstheme="minorHAnsi"/>
          <w:b/>
          <w:bCs/>
          <w:sz w:val="24"/>
          <w:szCs w:val="24"/>
          <w:lang w:eastAsia="en-GB"/>
        </w:rPr>
        <w:t xml:space="preserve"> </w:t>
      </w:r>
      <w:r w:rsidRPr="008317C8">
        <w:rPr>
          <w:rFonts w:eastAsia="Times New Roman" w:cstheme="minorHAnsi"/>
          <w:bCs/>
          <w:sz w:val="24"/>
          <w:szCs w:val="24"/>
          <w:lang w:eastAsia="en-GB"/>
        </w:rPr>
        <w:t xml:space="preserve">we seek to capture and record </w:t>
      </w:r>
      <w:r w:rsidR="00CE3B6A" w:rsidRPr="008317C8">
        <w:rPr>
          <w:rFonts w:eastAsia="Times New Roman" w:cstheme="minorHAnsi"/>
          <w:bCs/>
          <w:sz w:val="24"/>
          <w:szCs w:val="24"/>
          <w:lang w:eastAsia="en-GB"/>
        </w:rPr>
        <w:t xml:space="preserve">in our CRM package </w:t>
      </w:r>
      <w:r w:rsidRPr="008317C8">
        <w:rPr>
          <w:rFonts w:eastAsia="Times New Roman" w:cstheme="minorHAnsi"/>
          <w:bCs/>
          <w:sz w:val="24"/>
          <w:szCs w:val="24"/>
          <w:lang w:eastAsia="en-GB"/>
        </w:rPr>
        <w:t xml:space="preserve">basic information about the organisation the enquirer represents, as well as their work contact details, job title and nature of the enquiry. Contact details can include email address and telephone numbers. We keep a paper copy of the telephone notes for up to one year, or, in the case of enquirers who become our clients, for longer periods, as required. All paper records are in any case destroyed after the HMRC recording period of six years. We </w:t>
      </w:r>
      <w:r w:rsidR="00CE3B6A" w:rsidRPr="008317C8">
        <w:rPr>
          <w:rFonts w:eastAsia="Times New Roman" w:cstheme="minorHAnsi"/>
          <w:bCs/>
          <w:sz w:val="24"/>
          <w:szCs w:val="24"/>
          <w:lang w:eastAsia="en-GB"/>
        </w:rPr>
        <w:t>also maintain basic contact details of e</w:t>
      </w:r>
      <w:r w:rsidR="00EB16BC" w:rsidRPr="008317C8">
        <w:rPr>
          <w:rFonts w:eastAsia="Times New Roman" w:cstheme="minorHAnsi"/>
          <w:bCs/>
          <w:sz w:val="24"/>
          <w:szCs w:val="24"/>
          <w:lang w:eastAsia="en-GB"/>
        </w:rPr>
        <w:t>nquirers in Google for Business</w:t>
      </w:r>
      <w:r w:rsidR="00CE3B6A" w:rsidRPr="008317C8">
        <w:rPr>
          <w:rFonts w:eastAsia="Times New Roman" w:cstheme="minorHAnsi"/>
          <w:bCs/>
          <w:sz w:val="24"/>
          <w:szCs w:val="24"/>
          <w:lang w:eastAsia="en-GB"/>
        </w:rPr>
        <w:t>.</w:t>
      </w:r>
    </w:p>
    <w:p w14:paraId="1FAAF8D3" w14:textId="77777777" w:rsidR="00CE3B6A" w:rsidRPr="008317C8" w:rsidRDefault="00CE3B6A" w:rsidP="00CE3B6A">
      <w:pPr>
        <w:spacing w:before="100" w:beforeAutospacing="1" w:after="100" w:afterAutospacing="1" w:line="240" w:lineRule="auto"/>
        <w:rPr>
          <w:rFonts w:eastAsia="Times New Roman" w:cstheme="minorHAnsi"/>
          <w:b/>
          <w:sz w:val="36"/>
          <w:szCs w:val="36"/>
          <w:lang w:eastAsia="en-GB"/>
        </w:rPr>
      </w:pPr>
      <w:r w:rsidRPr="008317C8">
        <w:rPr>
          <w:rFonts w:eastAsia="Times New Roman" w:cstheme="minorHAnsi"/>
          <w:b/>
          <w:sz w:val="36"/>
          <w:szCs w:val="36"/>
          <w:lang w:eastAsia="en-GB"/>
        </w:rPr>
        <w:t>People who sign up for our e-newsletter</w:t>
      </w:r>
    </w:p>
    <w:p w14:paraId="7D186C99" w14:textId="753337B2" w:rsidR="00CE3B6A" w:rsidRPr="008317C8" w:rsidRDefault="00CE3B6A"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 xml:space="preserve">When someone signs up to receive our electronic newsletter, we capture their name, organisation and email address and use a double opt-in to ensure consent. We use a </w:t>
      </w:r>
      <w:r w:rsidR="00EB16BC" w:rsidRPr="008317C8">
        <w:rPr>
          <w:rFonts w:eastAsia="Times New Roman" w:cstheme="minorHAnsi"/>
          <w:bCs/>
          <w:sz w:val="24"/>
          <w:szCs w:val="24"/>
          <w:lang w:eastAsia="en-GB"/>
        </w:rPr>
        <w:t>third-party</w:t>
      </w:r>
      <w:r w:rsidRPr="008317C8">
        <w:rPr>
          <w:rFonts w:eastAsia="Times New Roman" w:cstheme="minorHAnsi"/>
          <w:bCs/>
          <w:sz w:val="24"/>
          <w:szCs w:val="24"/>
          <w:lang w:eastAsia="en-GB"/>
        </w:rPr>
        <w:t xml:space="preserve"> provider, Mailchimp, to handle the data of newsletter recipients. </w:t>
      </w:r>
      <w:r w:rsidR="00EB16BC" w:rsidRPr="008317C8">
        <w:rPr>
          <w:rFonts w:eastAsia="Times New Roman" w:cstheme="minorHAnsi"/>
          <w:bCs/>
          <w:sz w:val="24"/>
          <w:szCs w:val="24"/>
          <w:lang w:eastAsia="en-GB"/>
        </w:rPr>
        <w:t xml:space="preserve">Mailchimp is covered by Privacy Shield. </w:t>
      </w:r>
      <w:r w:rsidRPr="008317C8">
        <w:rPr>
          <w:rFonts w:eastAsia="Times New Roman" w:cstheme="minorHAnsi"/>
          <w:bCs/>
          <w:sz w:val="24"/>
          <w:szCs w:val="24"/>
          <w:lang w:eastAsia="en-GB"/>
        </w:rPr>
        <w:t xml:space="preserve">Our newsletters all contain an unsubscribe button, so that readers can at any time remove themselves from the list. Otherwise, we assume they wish to continue to receive </w:t>
      </w:r>
      <w:r w:rsidRPr="008317C8">
        <w:rPr>
          <w:rFonts w:eastAsia="Times New Roman" w:cstheme="minorHAnsi"/>
          <w:bCs/>
          <w:sz w:val="24"/>
          <w:szCs w:val="24"/>
          <w:lang w:eastAsia="en-GB"/>
        </w:rPr>
        <w:lastRenderedPageBreak/>
        <w:t>our newsletters</w:t>
      </w:r>
      <w:r w:rsidR="00226C22" w:rsidRPr="008317C8">
        <w:rPr>
          <w:rFonts w:eastAsia="Times New Roman" w:cstheme="minorHAnsi"/>
          <w:bCs/>
          <w:sz w:val="24"/>
          <w:szCs w:val="24"/>
          <w:lang w:eastAsia="en-GB"/>
        </w:rPr>
        <w:t xml:space="preserve"> until they tell us otherwise</w:t>
      </w:r>
      <w:r w:rsidRPr="008317C8">
        <w:rPr>
          <w:rFonts w:eastAsia="Times New Roman" w:cstheme="minorHAnsi"/>
          <w:bCs/>
          <w:sz w:val="24"/>
          <w:szCs w:val="24"/>
          <w:lang w:eastAsia="en-GB"/>
        </w:rPr>
        <w:t>. We do not share the names or contact details of people who sign up with any other organisation apart from Mailchimp.</w:t>
      </w:r>
      <w:r w:rsidR="00226C22" w:rsidRPr="008317C8">
        <w:rPr>
          <w:rFonts w:eastAsia="Times New Roman" w:cstheme="minorHAnsi"/>
          <w:bCs/>
          <w:sz w:val="24"/>
          <w:szCs w:val="24"/>
          <w:lang w:eastAsia="en-GB"/>
        </w:rPr>
        <w:t xml:space="preserve"> The grounds for collecting, storing and processing this data is that of informed consent.</w:t>
      </w:r>
    </w:p>
    <w:p w14:paraId="2D0B2165"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People who contact us via social media</w:t>
      </w:r>
    </w:p>
    <w:p w14:paraId="1F0CE441" w14:textId="51E7A4AA" w:rsidR="00A705C1" w:rsidRPr="008317C8" w:rsidRDefault="00CE3B6A"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People can follow us on Twitter</w:t>
      </w:r>
      <w:r w:rsidR="00C422E5">
        <w:rPr>
          <w:rFonts w:eastAsia="Times New Roman" w:cstheme="minorHAnsi"/>
          <w:sz w:val="24"/>
          <w:szCs w:val="24"/>
          <w:lang w:eastAsia="en-GB"/>
        </w:rPr>
        <w:t xml:space="preserve"> or link to our LinkedIn page</w:t>
      </w:r>
      <w:bookmarkStart w:id="0" w:name="_GoBack"/>
      <w:bookmarkEnd w:id="0"/>
      <w:r w:rsidRPr="008317C8">
        <w:rPr>
          <w:rFonts w:eastAsia="Times New Roman" w:cstheme="minorHAnsi"/>
          <w:sz w:val="24"/>
          <w:szCs w:val="24"/>
          <w:lang w:eastAsia="en-GB"/>
        </w:rPr>
        <w:t xml:space="preserve">. </w:t>
      </w:r>
      <w:r w:rsidR="00A705C1" w:rsidRPr="008317C8">
        <w:rPr>
          <w:rFonts w:eastAsia="Times New Roman" w:cstheme="minorHAnsi"/>
          <w:sz w:val="24"/>
          <w:szCs w:val="24"/>
          <w:lang w:eastAsia="en-GB"/>
        </w:rPr>
        <w:t xml:space="preserve">We </w:t>
      </w:r>
      <w:r w:rsidRPr="008317C8">
        <w:rPr>
          <w:rFonts w:eastAsia="Times New Roman" w:cstheme="minorHAnsi"/>
          <w:sz w:val="24"/>
          <w:szCs w:val="24"/>
          <w:lang w:eastAsia="en-GB"/>
        </w:rPr>
        <w:t xml:space="preserve">may sometimes </w:t>
      </w:r>
      <w:r w:rsidR="00A705C1" w:rsidRPr="008317C8">
        <w:rPr>
          <w:rFonts w:eastAsia="Times New Roman" w:cstheme="minorHAnsi"/>
          <w:sz w:val="24"/>
          <w:szCs w:val="24"/>
          <w:lang w:eastAsia="en-GB"/>
        </w:rPr>
        <w:t xml:space="preserve">use a </w:t>
      </w:r>
      <w:r w:rsidR="00EB16BC" w:rsidRPr="008317C8">
        <w:rPr>
          <w:rFonts w:eastAsia="Times New Roman" w:cstheme="minorHAnsi"/>
          <w:sz w:val="24"/>
          <w:szCs w:val="24"/>
          <w:lang w:eastAsia="en-GB"/>
        </w:rPr>
        <w:t>third-party</w:t>
      </w:r>
      <w:r w:rsidR="00A705C1" w:rsidRPr="008317C8">
        <w:rPr>
          <w:rFonts w:eastAsia="Times New Roman" w:cstheme="minorHAnsi"/>
          <w:sz w:val="24"/>
          <w:szCs w:val="24"/>
          <w:lang w:eastAsia="en-GB"/>
        </w:rPr>
        <w:t xml:space="preserve"> provider, Hootsuite</w:t>
      </w:r>
      <w:r w:rsidRPr="008317C8">
        <w:rPr>
          <w:rFonts w:eastAsia="Times New Roman" w:cstheme="minorHAnsi"/>
          <w:sz w:val="24"/>
          <w:szCs w:val="24"/>
          <w:lang w:eastAsia="en-GB"/>
        </w:rPr>
        <w:t>,</w:t>
      </w:r>
      <w:r w:rsidR="00A705C1" w:rsidRPr="008317C8">
        <w:rPr>
          <w:rFonts w:eastAsia="Times New Roman" w:cstheme="minorHAnsi"/>
          <w:sz w:val="24"/>
          <w:szCs w:val="24"/>
          <w:lang w:eastAsia="en-GB"/>
        </w:rPr>
        <w:t xml:space="preserve"> to manage our social media interactions.</w:t>
      </w:r>
    </w:p>
    <w:p w14:paraId="4C9D4CCE" w14:textId="62F82F57"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If you send us a private or direct message via social media the message </w:t>
      </w:r>
      <w:r w:rsidR="00EB16BC" w:rsidRPr="008317C8">
        <w:rPr>
          <w:rFonts w:eastAsia="Times New Roman" w:cstheme="minorHAnsi"/>
          <w:sz w:val="24"/>
          <w:szCs w:val="24"/>
          <w:lang w:eastAsia="en-GB"/>
        </w:rPr>
        <w:t>may</w:t>
      </w:r>
      <w:r w:rsidRPr="008317C8">
        <w:rPr>
          <w:rFonts w:eastAsia="Times New Roman" w:cstheme="minorHAnsi"/>
          <w:sz w:val="24"/>
          <w:szCs w:val="24"/>
          <w:lang w:eastAsia="en-GB"/>
        </w:rPr>
        <w:t xml:space="preserve"> be stored by Hootsuite for three months. It will not be shared with any other organisations.</w:t>
      </w:r>
    </w:p>
    <w:p w14:paraId="499867B5"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 xml:space="preserve">People who use </w:t>
      </w:r>
      <w:r w:rsidR="00CE3B6A" w:rsidRPr="008317C8">
        <w:rPr>
          <w:rFonts w:eastAsia="Times New Roman" w:cstheme="minorHAnsi"/>
          <w:b/>
          <w:bCs/>
          <w:sz w:val="36"/>
          <w:szCs w:val="36"/>
          <w:lang w:eastAsia="en-GB"/>
        </w:rPr>
        <w:t>our</w:t>
      </w:r>
      <w:r w:rsidRPr="008317C8">
        <w:rPr>
          <w:rFonts w:eastAsia="Times New Roman" w:cstheme="minorHAnsi"/>
          <w:b/>
          <w:bCs/>
          <w:sz w:val="36"/>
          <w:szCs w:val="36"/>
          <w:lang w:eastAsia="en-GB"/>
        </w:rPr>
        <w:t xml:space="preserve"> services</w:t>
      </w:r>
    </w:p>
    <w:p w14:paraId="76CF61AB" w14:textId="50D27589" w:rsidR="00CE3B6A" w:rsidRPr="008317C8" w:rsidRDefault="00CE3B6A" w:rsidP="00A705C1">
      <w:pPr>
        <w:spacing w:before="100" w:beforeAutospacing="1" w:after="100" w:afterAutospacing="1" w:line="240" w:lineRule="auto"/>
        <w:outlineLvl w:val="1"/>
        <w:rPr>
          <w:rFonts w:eastAsia="Times New Roman" w:cstheme="minorHAnsi"/>
          <w:bCs/>
          <w:sz w:val="24"/>
          <w:szCs w:val="24"/>
          <w:lang w:eastAsia="en-GB"/>
        </w:rPr>
      </w:pPr>
      <w:r w:rsidRPr="008317C8">
        <w:rPr>
          <w:rFonts w:eastAsia="Times New Roman" w:cstheme="minorHAnsi"/>
          <w:bCs/>
          <w:sz w:val="24"/>
          <w:szCs w:val="24"/>
          <w:lang w:eastAsia="en-GB"/>
        </w:rPr>
        <w:t>When we do business with someone representing a client organisation, we need to record and store their contact details to enable client management and contract delivery. This can include their name, job title, organisation, telephone</w:t>
      </w:r>
      <w:r w:rsidR="00064A01">
        <w:rPr>
          <w:rFonts w:eastAsia="Times New Roman" w:cstheme="minorHAnsi"/>
          <w:bCs/>
          <w:sz w:val="24"/>
          <w:szCs w:val="24"/>
          <w:lang w:eastAsia="en-GB"/>
        </w:rPr>
        <w:t>, work address</w:t>
      </w:r>
      <w:r w:rsidRPr="008317C8">
        <w:rPr>
          <w:rFonts w:eastAsia="Times New Roman" w:cstheme="minorHAnsi"/>
          <w:bCs/>
          <w:sz w:val="24"/>
          <w:szCs w:val="24"/>
          <w:lang w:eastAsia="en-GB"/>
        </w:rPr>
        <w:t xml:space="preserve"> and </w:t>
      </w:r>
      <w:r w:rsidR="00064A01">
        <w:rPr>
          <w:rFonts w:eastAsia="Times New Roman" w:cstheme="minorHAnsi"/>
          <w:bCs/>
          <w:sz w:val="24"/>
          <w:szCs w:val="24"/>
          <w:lang w:eastAsia="en-GB"/>
        </w:rPr>
        <w:t xml:space="preserve">the </w:t>
      </w:r>
      <w:r w:rsidRPr="008317C8">
        <w:rPr>
          <w:rFonts w:eastAsia="Times New Roman" w:cstheme="minorHAnsi"/>
          <w:bCs/>
          <w:sz w:val="24"/>
          <w:szCs w:val="24"/>
          <w:lang w:eastAsia="en-GB"/>
        </w:rPr>
        <w:t>email address</w:t>
      </w:r>
      <w:r w:rsidR="00064A01">
        <w:rPr>
          <w:rFonts w:eastAsia="Times New Roman" w:cstheme="minorHAnsi"/>
          <w:bCs/>
          <w:sz w:val="24"/>
          <w:szCs w:val="24"/>
          <w:lang w:eastAsia="en-GB"/>
        </w:rPr>
        <w:t xml:space="preserve"> they have provided</w:t>
      </w:r>
      <w:r w:rsidRPr="008317C8">
        <w:rPr>
          <w:rFonts w:eastAsia="Times New Roman" w:cstheme="minorHAnsi"/>
          <w:bCs/>
          <w:sz w:val="24"/>
          <w:szCs w:val="24"/>
          <w:lang w:eastAsia="en-GB"/>
        </w:rPr>
        <w:t xml:space="preserve">. </w:t>
      </w:r>
      <w:r w:rsidR="00706DD6">
        <w:rPr>
          <w:rFonts w:eastAsia="Times New Roman" w:cstheme="minorHAnsi"/>
          <w:bCs/>
          <w:sz w:val="24"/>
          <w:szCs w:val="24"/>
          <w:lang w:eastAsia="en-GB"/>
        </w:rPr>
        <w:t>This d</w:t>
      </w:r>
      <w:r w:rsidR="007721C2" w:rsidRPr="008317C8">
        <w:rPr>
          <w:rFonts w:eastAsia="Times New Roman" w:cstheme="minorHAnsi"/>
          <w:bCs/>
          <w:sz w:val="24"/>
          <w:szCs w:val="24"/>
          <w:lang w:eastAsia="en-GB"/>
        </w:rPr>
        <w:t>ata processing is necessary for the delivery of a contract</w:t>
      </w:r>
      <w:r w:rsidR="00FC1A61">
        <w:rPr>
          <w:rFonts w:eastAsia="Times New Roman" w:cstheme="minorHAnsi"/>
          <w:bCs/>
          <w:sz w:val="24"/>
          <w:szCs w:val="24"/>
          <w:lang w:eastAsia="en-GB"/>
        </w:rPr>
        <w:t xml:space="preserve"> and we rely on our legitimate interest to store and process it</w:t>
      </w:r>
      <w:r w:rsidR="00AE560E" w:rsidRPr="008317C8">
        <w:rPr>
          <w:rFonts w:eastAsia="Times New Roman" w:cstheme="minorHAnsi"/>
          <w:bCs/>
          <w:sz w:val="24"/>
          <w:szCs w:val="24"/>
          <w:lang w:eastAsia="en-GB"/>
        </w:rPr>
        <w:t xml:space="preserve">. The data is held for the duration of the contract and for </w:t>
      </w:r>
      <w:r w:rsidR="006C1CD2" w:rsidRPr="008317C8">
        <w:rPr>
          <w:rFonts w:eastAsia="Times New Roman" w:cstheme="minorHAnsi"/>
          <w:bCs/>
          <w:sz w:val="24"/>
          <w:szCs w:val="24"/>
          <w:lang w:eastAsia="en-GB"/>
        </w:rPr>
        <w:t>6</w:t>
      </w:r>
      <w:r w:rsidR="00AE560E" w:rsidRPr="008317C8">
        <w:rPr>
          <w:rFonts w:eastAsia="Times New Roman" w:cstheme="minorHAnsi"/>
          <w:bCs/>
          <w:sz w:val="24"/>
          <w:szCs w:val="24"/>
          <w:lang w:eastAsia="en-GB"/>
        </w:rPr>
        <w:t xml:space="preserve"> years following its conclusion, </w:t>
      </w:r>
      <w:proofErr w:type="gramStart"/>
      <w:r w:rsidR="00AE560E" w:rsidRPr="008317C8">
        <w:rPr>
          <w:rFonts w:eastAsia="Times New Roman" w:cstheme="minorHAnsi"/>
          <w:bCs/>
          <w:sz w:val="24"/>
          <w:szCs w:val="24"/>
          <w:lang w:eastAsia="en-GB"/>
        </w:rPr>
        <w:t>in order to</w:t>
      </w:r>
      <w:proofErr w:type="gramEnd"/>
      <w:r w:rsidR="00AE560E" w:rsidRPr="008317C8">
        <w:rPr>
          <w:rFonts w:eastAsia="Times New Roman" w:cstheme="minorHAnsi"/>
          <w:bCs/>
          <w:sz w:val="24"/>
          <w:szCs w:val="24"/>
          <w:lang w:eastAsia="en-GB"/>
        </w:rPr>
        <w:t xml:space="preserve"> comply with HMRC record keeping requirements.</w:t>
      </w:r>
    </w:p>
    <w:p w14:paraId="0CE2D1F0"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Job applicants, current and former employees</w:t>
      </w:r>
      <w:r w:rsidR="001046D5" w:rsidRPr="008317C8">
        <w:rPr>
          <w:rFonts w:eastAsia="Times New Roman" w:cstheme="minorHAnsi"/>
          <w:b/>
          <w:bCs/>
          <w:sz w:val="36"/>
          <w:szCs w:val="36"/>
          <w:lang w:eastAsia="en-GB"/>
        </w:rPr>
        <w:t xml:space="preserve"> and associates</w:t>
      </w:r>
    </w:p>
    <w:p w14:paraId="749C9E8E" w14:textId="1DC656D8" w:rsidR="001046D5"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When individuals apply to work </w:t>
      </w:r>
      <w:r w:rsidR="001046D5" w:rsidRPr="008317C8">
        <w:rPr>
          <w:rFonts w:eastAsia="Times New Roman" w:cstheme="minorHAnsi"/>
          <w:sz w:val="24"/>
          <w:szCs w:val="24"/>
          <w:lang w:eastAsia="en-GB"/>
        </w:rPr>
        <w:t>for or with our company</w:t>
      </w:r>
      <w:r w:rsidRPr="008317C8">
        <w:rPr>
          <w:rFonts w:eastAsia="Times New Roman" w:cstheme="minorHAnsi"/>
          <w:sz w:val="24"/>
          <w:szCs w:val="24"/>
          <w:lang w:eastAsia="en-GB"/>
        </w:rPr>
        <w:t xml:space="preserve">, we will only use the information they supply to us to process their application. </w:t>
      </w:r>
      <w:r w:rsidR="001046D5" w:rsidRPr="008317C8">
        <w:rPr>
          <w:rFonts w:eastAsia="Times New Roman" w:cstheme="minorHAnsi"/>
          <w:sz w:val="24"/>
          <w:szCs w:val="24"/>
          <w:lang w:eastAsia="en-GB"/>
        </w:rPr>
        <w:t>We also take up and keep on file professional references, as well as copies of their qualifications. These details may be stored electronically and on paper.</w:t>
      </w:r>
    </w:p>
    <w:p w14:paraId="377B9A88" w14:textId="0B8DFD50" w:rsidR="001046D5"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Personal information about unsuccessful candidates </w:t>
      </w:r>
      <w:r w:rsidR="001046D5" w:rsidRPr="008317C8">
        <w:rPr>
          <w:rFonts w:eastAsia="Times New Roman" w:cstheme="minorHAnsi"/>
          <w:sz w:val="24"/>
          <w:szCs w:val="24"/>
          <w:lang w:eastAsia="en-GB"/>
        </w:rPr>
        <w:t>is</w:t>
      </w:r>
      <w:r w:rsidRPr="008317C8">
        <w:rPr>
          <w:rFonts w:eastAsia="Times New Roman" w:cstheme="minorHAnsi"/>
          <w:sz w:val="24"/>
          <w:szCs w:val="24"/>
          <w:lang w:eastAsia="en-GB"/>
        </w:rPr>
        <w:t xml:space="preserve"> held for </w:t>
      </w:r>
      <w:r w:rsidR="001046D5" w:rsidRPr="008317C8">
        <w:rPr>
          <w:rFonts w:eastAsia="Times New Roman" w:cstheme="minorHAnsi"/>
          <w:sz w:val="24"/>
          <w:szCs w:val="24"/>
          <w:lang w:eastAsia="en-GB"/>
        </w:rPr>
        <w:t>6</w:t>
      </w:r>
      <w:r w:rsidRPr="008317C8">
        <w:rPr>
          <w:rFonts w:eastAsia="Times New Roman" w:cstheme="minorHAnsi"/>
          <w:sz w:val="24"/>
          <w:szCs w:val="24"/>
          <w:lang w:eastAsia="en-GB"/>
        </w:rPr>
        <w:t xml:space="preserve"> months after the recruitment exercise has been completed</w:t>
      </w:r>
      <w:r w:rsidR="001046D5" w:rsidRPr="008317C8">
        <w:rPr>
          <w:rFonts w:eastAsia="Times New Roman" w:cstheme="minorHAnsi"/>
          <w:sz w:val="24"/>
          <w:szCs w:val="24"/>
          <w:lang w:eastAsia="en-GB"/>
        </w:rPr>
        <w:t xml:space="preserve"> and is</w:t>
      </w:r>
      <w:r w:rsidRPr="008317C8">
        <w:rPr>
          <w:rFonts w:eastAsia="Times New Roman" w:cstheme="minorHAnsi"/>
          <w:sz w:val="24"/>
          <w:szCs w:val="24"/>
          <w:lang w:eastAsia="en-GB"/>
        </w:rPr>
        <w:t xml:space="preserve"> destroyed or deleted. </w:t>
      </w:r>
    </w:p>
    <w:p w14:paraId="1BE43172" w14:textId="61A7E159"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Once a person has taken up employment </w:t>
      </w:r>
      <w:r w:rsidR="001046D5" w:rsidRPr="008317C8">
        <w:rPr>
          <w:rFonts w:eastAsia="Times New Roman" w:cstheme="minorHAnsi"/>
          <w:sz w:val="24"/>
          <w:szCs w:val="24"/>
          <w:lang w:eastAsia="en-GB"/>
        </w:rPr>
        <w:t>or an associate consultant position with us</w:t>
      </w:r>
      <w:r w:rsidRPr="008317C8">
        <w:rPr>
          <w:rFonts w:eastAsia="Times New Roman" w:cstheme="minorHAnsi"/>
          <w:sz w:val="24"/>
          <w:szCs w:val="24"/>
          <w:lang w:eastAsia="en-GB"/>
        </w:rPr>
        <w:t xml:space="preserve">, we will </w:t>
      </w:r>
      <w:r w:rsidR="00E76CC9" w:rsidRPr="008317C8">
        <w:rPr>
          <w:rFonts w:eastAsia="Times New Roman" w:cstheme="minorHAnsi"/>
          <w:sz w:val="24"/>
          <w:szCs w:val="24"/>
          <w:lang w:eastAsia="en-GB"/>
        </w:rPr>
        <w:t>set up</w:t>
      </w:r>
      <w:r w:rsidRPr="008317C8">
        <w:rPr>
          <w:rFonts w:eastAsia="Times New Roman" w:cstheme="minorHAnsi"/>
          <w:sz w:val="24"/>
          <w:szCs w:val="24"/>
          <w:lang w:eastAsia="en-GB"/>
        </w:rPr>
        <w:t xml:space="preserve"> a file relating to their </w:t>
      </w:r>
      <w:r w:rsidR="001046D5" w:rsidRPr="008317C8">
        <w:rPr>
          <w:rFonts w:eastAsia="Times New Roman" w:cstheme="minorHAnsi"/>
          <w:sz w:val="24"/>
          <w:szCs w:val="24"/>
          <w:lang w:eastAsia="en-GB"/>
        </w:rPr>
        <w:t>relationship with us</w:t>
      </w:r>
      <w:r w:rsidRPr="008317C8">
        <w:rPr>
          <w:rFonts w:eastAsia="Times New Roman" w:cstheme="minorHAnsi"/>
          <w:sz w:val="24"/>
          <w:szCs w:val="24"/>
          <w:lang w:eastAsia="en-GB"/>
        </w:rPr>
        <w:t>. The information contained in this will be kept secure</w:t>
      </w:r>
      <w:r w:rsidR="00E76CC9" w:rsidRPr="008317C8">
        <w:rPr>
          <w:rFonts w:eastAsia="Times New Roman" w:cstheme="minorHAnsi"/>
          <w:sz w:val="24"/>
          <w:szCs w:val="24"/>
          <w:lang w:eastAsia="en-GB"/>
        </w:rPr>
        <w:t>ly</w:t>
      </w:r>
      <w:r w:rsidRPr="008317C8">
        <w:rPr>
          <w:rFonts w:eastAsia="Times New Roman" w:cstheme="minorHAnsi"/>
          <w:sz w:val="24"/>
          <w:szCs w:val="24"/>
          <w:lang w:eastAsia="en-GB"/>
        </w:rPr>
        <w:t xml:space="preserve"> and will only be used for purposes directly relevant to that person’s employment</w:t>
      </w:r>
      <w:r w:rsidR="001046D5" w:rsidRPr="008317C8">
        <w:rPr>
          <w:rFonts w:eastAsia="Times New Roman" w:cstheme="minorHAnsi"/>
          <w:sz w:val="24"/>
          <w:szCs w:val="24"/>
          <w:lang w:eastAsia="en-GB"/>
        </w:rPr>
        <w:t xml:space="preserve"> or subcontracted work</w:t>
      </w:r>
      <w:r w:rsidRPr="008317C8">
        <w:rPr>
          <w:rFonts w:eastAsia="Times New Roman" w:cstheme="minorHAnsi"/>
          <w:sz w:val="24"/>
          <w:szCs w:val="24"/>
          <w:lang w:eastAsia="en-GB"/>
        </w:rPr>
        <w:t>.</w:t>
      </w:r>
      <w:r w:rsidR="001046D5" w:rsidRPr="008317C8">
        <w:rPr>
          <w:rFonts w:eastAsia="Times New Roman" w:cstheme="minorHAnsi"/>
          <w:sz w:val="24"/>
          <w:szCs w:val="24"/>
          <w:lang w:eastAsia="en-GB"/>
        </w:rPr>
        <w:t xml:space="preserve"> It is not shared with third parties.</w:t>
      </w:r>
      <w:r w:rsidRPr="008317C8">
        <w:rPr>
          <w:rFonts w:eastAsia="Times New Roman" w:cstheme="minorHAnsi"/>
          <w:sz w:val="24"/>
          <w:szCs w:val="24"/>
          <w:lang w:eastAsia="en-GB"/>
        </w:rPr>
        <w:t xml:space="preserve"> Once their </w:t>
      </w:r>
      <w:r w:rsidR="001046D5" w:rsidRPr="008317C8">
        <w:rPr>
          <w:rFonts w:eastAsia="Times New Roman" w:cstheme="minorHAnsi"/>
          <w:sz w:val="24"/>
          <w:szCs w:val="24"/>
          <w:lang w:eastAsia="en-GB"/>
        </w:rPr>
        <w:t>work relationship with us has ended</w:t>
      </w:r>
      <w:r w:rsidRPr="008317C8">
        <w:rPr>
          <w:rFonts w:eastAsia="Times New Roman" w:cstheme="minorHAnsi"/>
          <w:sz w:val="24"/>
          <w:szCs w:val="24"/>
          <w:lang w:eastAsia="en-GB"/>
        </w:rPr>
        <w:t>, we retain the file in accordance with the requirements of our retention schedule and then delete it</w:t>
      </w:r>
      <w:r w:rsidR="001046D5" w:rsidRPr="008317C8">
        <w:rPr>
          <w:rFonts w:eastAsia="Times New Roman" w:cstheme="minorHAnsi"/>
          <w:sz w:val="24"/>
          <w:szCs w:val="24"/>
          <w:lang w:eastAsia="en-GB"/>
        </w:rPr>
        <w:t xml:space="preserve"> or destroy it</w:t>
      </w:r>
      <w:r w:rsidRPr="008317C8">
        <w:rPr>
          <w:rFonts w:eastAsia="Times New Roman" w:cstheme="minorHAnsi"/>
          <w:sz w:val="24"/>
          <w:szCs w:val="24"/>
          <w:lang w:eastAsia="en-GB"/>
        </w:rPr>
        <w:t>.</w:t>
      </w:r>
    </w:p>
    <w:p w14:paraId="7B8688AE" w14:textId="0F6CFD50" w:rsidR="00AE560E" w:rsidRPr="008317C8" w:rsidRDefault="00AE560E"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The grounds for processing this data are that it is in our legitimate interest to do so.</w:t>
      </w:r>
    </w:p>
    <w:p w14:paraId="776BE9E5" w14:textId="77777777" w:rsidR="000230F6" w:rsidRDefault="000230F6" w:rsidP="00A705C1">
      <w:pPr>
        <w:spacing w:before="100" w:beforeAutospacing="1" w:after="100" w:afterAutospacing="1" w:line="240" w:lineRule="auto"/>
        <w:rPr>
          <w:rFonts w:eastAsia="Times New Roman" w:cstheme="minorHAnsi"/>
          <w:b/>
          <w:sz w:val="36"/>
          <w:szCs w:val="36"/>
          <w:lang w:eastAsia="en-GB"/>
        </w:rPr>
      </w:pPr>
    </w:p>
    <w:p w14:paraId="1C499452" w14:textId="0CDF8E8A" w:rsidR="000B2FA1" w:rsidRPr="008317C8" w:rsidRDefault="000B2FA1" w:rsidP="00A705C1">
      <w:pPr>
        <w:spacing w:before="100" w:beforeAutospacing="1" w:after="100" w:afterAutospacing="1" w:line="240" w:lineRule="auto"/>
        <w:rPr>
          <w:rFonts w:eastAsia="Times New Roman" w:cstheme="minorHAnsi"/>
          <w:b/>
          <w:sz w:val="36"/>
          <w:szCs w:val="36"/>
          <w:lang w:eastAsia="en-GB"/>
        </w:rPr>
      </w:pPr>
      <w:r w:rsidRPr="008317C8">
        <w:rPr>
          <w:rFonts w:eastAsia="Times New Roman" w:cstheme="minorHAnsi"/>
          <w:b/>
          <w:sz w:val="36"/>
          <w:szCs w:val="36"/>
          <w:lang w:eastAsia="en-GB"/>
        </w:rPr>
        <w:lastRenderedPageBreak/>
        <w:t>Fundraising Research</w:t>
      </w:r>
    </w:p>
    <w:p w14:paraId="093CC5FF" w14:textId="08CA3B54" w:rsidR="00AE560E" w:rsidRPr="008317C8" w:rsidRDefault="000B2FA1" w:rsidP="00AE560E">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Occasionally, we are asked by client charities to identify or research individuals who may be interested in donating to the charity or not-for-profit organisation. </w:t>
      </w:r>
      <w:r w:rsidR="00AE560E" w:rsidRPr="008317C8">
        <w:rPr>
          <w:rFonts w:eastAsia="Times New Roman" w:cstheme="minorHAnsi"/>
          <w:sz w:val="24"/>
          <w:szCs w:val="24"/>
          <w:lang w:eastAsia="en-GB"/>
        </w:rPr>
        <w:t>In this regard, we act as a data processor</w:t>
      </w:r>
      <w:r w:rsidR="00095540">
        <w:rPr>
          <w:rFonts w:eastAsia="Times New Roman" w:cstheme="minorHAnsi"/>
          <w:sz w:val="24"/>
          <w:szCs w:val="24"/>
          <w:lang w:eastAsia="en-GB"/>
        </w:rPr>
        <w:t xml:space="preserve"> and we may also use sub-contractors to deliver this work</w:t>
      </w:r>
      <w:r w:rsidR="00AE560E" w:rsidRPr="008317C8">
        <w:rPr>
          <w:rFonts w:eastAsia="Times New Roman" w:cstheme="minorHAnsi"/>
          <w:sz w:val="24"/>
          <w:szCs w:val="24"/>
          <w:lang w:eastAsia="en-GB"/>
        </w:rPr>
        <w:t xml:space="preserve">. </w:t>
      </w:r>
      <w:r w:rsidRPr="008317C8">
        <w:rPr>
          <w:rFonts w:eastAsia="Times New Roman" w:cstheme="minorHAnsi"/>
          <w:sz w:val="24"/>
          <w:szCs w:val="24"/>
          <w:lang w:eastAsia="en-GB"/>
        </w:rPr>
        <w:t xml:space="preserve">This </w:t>
      </w:r>
      <w:r w:rsidR="005371CA">
        <w:rPr>
          <w:rFonts w:eastAsia="Times New Roman" w:cstheme="minorHAnsi"/>
          <w:sz w:val="24"/>
          <w:szCs w:val="24"/>
          <w:lang w:eastAsia="en-GB"/>
        </w:rPr>
        <w:t>typically</w:t>
      </w:r>
      <w:r w:rsidRPr="008317C8">
        <w:rPr>
          <w:rFonts w:eastAsia="Times New Roman" w:cstheme="minorHAnsi"/>
          <w:sz w:val="24"/>
          <w:szCs w:val="24"/>
          <w:lang w:eastAsia="en-GB"/>
        </w:rPr>
        <w:t xml:space="preserve"> involve</w:t>
      </w:r>
      <w:r w:rsidR="005371CA">
        <w:rPr>
          <w:rFonts w:eastAsia="Times New Roman" w:cstheme="minorHAnsi"/>
          <w:sz w:val="24"/>
          <w:szCs w:val="24"/>
          <w:lang w:eastAsia="en-GB"/>
        </w:rPr>
        <w:t>s</w:t>
      </w:r>
      <w:r w:rsidRPr="008317C8">
        <w:rPr>
          <w:rFonts w:eastAsia="Times New Roman" w:cstheme="minorHAnsi"/>
          <w:sz w:val="24"/>
          <w:szCs w:val="24"/>
          <w:lang w:eastAsia="en-GB"/>
        </w:rPr>
        <w:t xml:space="preserve"> reviewing publicl</w:t>
      </w:r>
      <w:r w:rsidR="007721C2" w:rsidRPr="008317C8">
        <w:rPr>
          <w:rFonts w:eastAsia="Times New Roman" w:cstheme="minorHAnsi"/>
          <w:sz w:val="24"/>
          <w:szCs w:val="24"/>
          <w:lang w:eastAsia="en-GB"/>
        </w:rPr>
        <w:t xml:space="preserve">y available information </w:t>
      </w:r>
      <w:r w:rsidR="00EA473B">
        <w:rPr>
          <w:rFonts w:eastAsia="Times New Roman" w:cstheme="minorHAnsi"/>
          <w:sz w:val="24"/>
          <w:szCs w:val="24"/>
          <w:lang w:eastAsia="en-GB"/>
        </w:rPr>
        <w:t xml:space="preserve">(put into the public domain by the data subjects themselves) </w:t>
      </w:r>
      <w:r w:rsidRPr="008317C8">
        <w:rPr>
          <w:rFonts w:eastAsia="Times New Roman" w:cstheme="minorHAnsi"/>
          <w:sz w:val="24"/>
          <w:szCs w:val="24"/>
          <w:lang w:eastAsia="en-GB"/>
        </w:rPr>
        <w:t xml:space="preserve">and producing a report. This work relates only to so called </w:t>
      </w:r>
      <w:r w:rsidR="00BE3961" w:rsidRPr="008317C8">
        <w:rPr>
          <w:rFonts w:eastAsia="Times New Roman" w:cstheme="minorHAnsi"/>
          <w:sz w:val="24"/>
          <w:szCs w:val="24"/>
          <w:lang w:eastAsia="en-GB"/>
        </w:rPr>
        <w:t>“high net worth individuals”</w:t>
      </w:r>
      <w:r w:rsidR="00E9494F" w:rsidRPr="008317C8">
        <w:rPr>
          <w:rFonts w:eastAsia="Times New Roman" w:cstheme="minorHAnsi"/>
          <w:sz w:val="24"/>
          <w:szCs w:val="24"/>
          <w:lang w:eastAsia="en-GB"/>
        </w:rPr>
        <w:t xml:space="preserve"> and </w:t>
      </w:r>
      <w:r w:rsidR="007721C2" w:rsidRPr="008317C8">
        <w:rPr>
          <w:rFonts w:eastAsia="Times New Roman" w:cstheme="minorHAnsi"/>
          <w:sz w:val="24"/>
          <w:szCs w:val="24"/>
          <w:lang w:eastAsia="en-GB"/>
        </w:rPr>
        <w:t>may</w:t>
      </w:r>
      <w:r w:rsidR="00E9494F" w:rsidRPr="008317C8">
        <w:rPr>
          <w:rFonts w:eastAsia="Times New Roman" w:cstheme="minorHAnsi"/>
          <w:sz w:val="24"/>
          <w:szCs w:val="24"/>
          <w:lang w:eastAsia="en-GB"/>
        </w:rPr>
        <w:t xml:space="preserve"> sometimes include elements of sensitive personal data (or “special categories”)</w:t>
      </w:r>
      <w:r w:rsidR="00BE3961" w:rsidRPr="008317C8">
        <w:rPr>
          <w:rFonts w:eastAsia="Times New Roman" w:cstheme="minorHAnsi"/>
          <w:sz w:val="24"/>
          <w:szCs w:val="24"/>
          <w:lang w:eastAsia="en-GB"/>
        </w:rPr>
        <w:t xml:space="preserve">. The information we collect is then </w:t>
      </w:r>
      <w:r w:rsidR="00EA473B">
        <w:rPr>
          <w:rFonts w:eastAsia="Times New Roman" w:cstheme="minorHAnsi"/>
          <w:sz w:val="24"/>
          <w:szCs w:val="24"/>
          <w:lang w:eastAsia="en-GB"/>
        </w:rPr>
        <w:t>provided to</w:t>
      </w:r>
      <w:r w:rsidR="00BE3961" w:rsidRPr="008317C8">
        <w:rPr>
          <w:rFonts w:eastAsia="Times New Roman" w:cstheme="minorHAnsi"/>
          <w:sz w:val="24"/>
          <w:szCs w:val="24"/>
          <w:lang w:eastAsia="en-GB"/>
        </w:rPr>
        <w:t xml:space="preserve"> the client charity</w:t>
      </w:r>
      <w:r w:rsidR="00AE560E" w:rsidRPr="008317C8">
        <w:rPr>
          <w:rFonts w:eastAsia="Times New Roman" w:cstheme="minorHAnsi"/>
          <w:sz w:val="24"/>
          <w:szCs w:val="24"/>
          <w:lang w:eastAsia="en-GB"/>
        </w:rPr>
        <w:t xml:space="preserve"> (the data controller)</w:t>
      </w:r>
      <w:r w:rsidR="00BE3961" w:rsidRPr="008317C8">
        <w:rPr>
          <w:rFonts w:eastAsia="Times New Roman" w:cstheme="minorHAnsi"/>
          <w:sz w:val="24"/>
          <w:szCs w:val="24"/>
          <w:lang w:eastAsia="en-GB"/>
        </w:rPr>
        <w:t>, which may subsequently approach the people identified</w:t>
      </w:r>
      <w:r w:rsidR="00E76CC9" w:rsidRPr="008317C8">
        <w:rPr>
          <w:rFonts w:eastAsia="Times New Roman" w:cstheme="minorHAnsi"/>
          <w:sz w:val="24"/>
          <w:szCs w:val="24"/>
          <w:lang w:eastAsia="en-GB"/>
        </w:rPr>
        <w:t xml:space="preserve">, at which point they </w:t>
      </w:r>
      <w:r w:rsidR="00BE3961" w:rsidRPr="008317C8">
        <w:rPr>
          <w:rFonts w:eastAsia="Times New Roman" w:cstheme="minorHAnsi"/>
          <w:sz w:val="24"/>
          <w:szCs w:val="24"/>
          <w:lang w:eastAsia="en-GB"/>
        </w:rPr>
        <w:t>give the</w:t>
      </w:r>
      <w:r w:rsidR="00EA473B">
        <w:rPr>
          <w:rFonts w:eastAsia="Times New Roman" w:cstheme="minorHAnsi"/>
          <w:sz w:val="24"/>
          <w:szCs w:val="24"/>
          <w:lang w:eastAsia="en-GB"/>
        </w:rPr>
        <w:t>m</w:t>
      </w:r>
      <w:r w:rsidR="00BE3961" w:rsidRPr="008317C8">
        <w:rPr>
          <w:rFonts w:eastAsia="Times New Roman" w:cstheme="minorHAnsi"/>
          <w:sz w:val="24"/>
          <w:szCs w:val="24"/>
          <w:lang w:eastAsia="en-GB"/>
        </w:rPr>
        <w:t xml:space="preserve"> </w:t>
      </w:r>
      <w:r w:rsidR="00EA473B">
        <w:rPr>
          <w:rFonts w:eastAsia="Times New Roman" w:cstheme="minorHAnsi"/>
          <w:sz w:val="24"/>
          <w:szCs w:val="24"/>
          <w:lang w:eastAsia="en-GB"/>
        </w:rPr>
        <w:t>the</w:t>
      </w:r>
      <w:r w:rsidR="00BE3961" w:rsidRPr="008317C8">
        <w:rPr>
          <w:rFonts w:eastAsia="Times New Roman" w:cstheme="minorHAnsi"/>
          <w:sz w:val="24"/>
          <w:szCs w:val="24"/>
          <w:lang w:eastAsia="en-GB"/>
        </w:rPr>
        <w:t xml:space="preserve"> option to opt-out of any further contact or research. </w:t>
      </w:r>
      <w:r w:rsidR="00EA473B">
        <w:rPr>
          <w:rFonts w:eastAsia="Times New Roman" w:cstheme="minorHAnsi"/>
          <w:sz w:val="24"/>
          <w:szCs w:val="24"/>
          <w:lang w:eastAsia="en-GB"/>
        </w:rPr>
        <w:t>The d</w:t>
      </w:r>
      <w:r w:rsidR="00D84974" w:rsidRPr="008317C8">
        <w:rPr>
          <w:rFonts w:eastAsia="Times New Roman" w:cstheme="minorHAnsi"/>
          <w:sz w:val="24"/>
          <w:szCs w:val="24"/>
          <w:lang w:eastAsia="en-GB"/>
        </w:rPr>
        <w:t xml:space="preserve">ata we collect is stored in password protected electronic files and deleted </w:t>
      </w:r>
      <w:r w:rsidR="006C1CD2" w:rsidRPr="008317C8">
        <w:rPr>
          <w:rFonts w:eastAsia="Times New Roman" w:cstheme="minorHAnsi"/>
          <w:sz w:val="24"/>
          <w:szCs w:val="24"/>
          <w:lang w:eastAsia="en-GB"/>
        </w:rPr>
        <w:t>3</w:t>
      </w:r>
      <w:r w:rsidR="00D84974" w:rsidRPr="008317C8">
        <w:rPr>
          <w:rFonts w:eastAsia="Times New Roman" w:cstheme="minorHAnsi"/>
          <w:sz w:val="24"/>
          <w:szCs w:val="24"/>
          <w:lang w:eastAsia="en-GB"/>
        </w:rPr>
        <w:t xml:space="preserve"> months after delivery to the client charity. </w:t>
      </w:r>
      <w:r w:rsidR="00EA473B">
        <w:rPr>
          <w:rFonts w:eastAsia="Times New Roman" w:cstheme="minorHAnsi"/>
          <w:sz w:val="24"/>
          <w:szCs w:val="24"/>
          <w:lang w:eastAsia="en-GB"/>
        </w:rPr>
        <w:t xml:space="preserve">It is not retained or sold on to other organisations. </w:t>
      </w:r>
      <w:r w:rsidR="00BE3961" w:rsidRPr="008317C8">
        <w:rPr>
          <w:rFonts w:eastAsia="Times New Roman" w:cstheme="minorHAnsi"/>
          <w:sz w:val="24"/>
          <w:szCs w:val="24"/>
          <w:lang w:eastAsia="en-GB"/>
        </w:rPr>
        <w:t>We are happy to hear from people who do not wish to be the subject of any prospect research that we undertake, so that they can opt out of any future research.</w:t>
      </w:r>
      <w:r w:rsidR="00AE560E" w:rsidRPr="008317C8">
        <w:rPr>
          <w:rFonts w:eastAsia="Times New Roman" w:cstheme="minorHAnsi"/>
          <w:sz w:val="24"/>
          <w:szCs w:val="24"/>
          <w:lang w:eastAsia="en-GB"/>
        </w:rPr>
        <w:t xml:space="preserve"> The grounds for processing this data are that it is in our legitimate interest to do so as part of our business relat</w:t>
      </w:r>
      <w:r w:rsidR="00934D90" w:rsidRPr="008317C8">
        <w:rPr>
          <w:rFonts w:eastAsia="Times New Roman" w:cstheme="minorHAnsi"/>
          <w:sz w:val="24"/>
          <w:szCs w:val="24"/>
          <w:lang w:eastAsia="en-GB"/>
        </w:rPr>
        <w:t>ing</w:t>
      </w:r>
      <w:r w:rsidR="00AE560E" w:rsidRPr="008317C8">
        <w:rPr>
          <w:rFonts w:eastAsia="Times New Roman" w:cstheme="minorHAnsi"/>
          <w:sz w:val="24"/>
          <w:szCs w:val="24"/>
          <w:lang w:eastAsia="en-GB"/>
        </w:rPr>
        <w:t xml:space="preserve"> to fundraising research.</w:t>
      </w:r>
    </w:p>
    <w:p w14:paraId="1C99E130"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Complaints or queries</w:t>
      </w:r>
    </w:p>
    <w:p w14:paraId="5660B4CB" w14:textId="77777777" w:rsidR="00A705C1" w:rsidRPr="008317C8" w:rsidRDefault="001046D5"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We</w:t>
      </w:r>
      <w:r w:rsidR="00A705C1" w:rsidRPr="008317C8">
        <w:rPr>
          <w:rFonts w:eastAsia="Times New Roman" w:cstheme="minorHAnsi"/>
          <w:sz w:val="24"/>
          <w:szCs w:val="24"/>
          <w:lang w:eastAsia="en-GB"/>
        </w:rPr>
        <w:t xml:space="preserve"> tr</w:t>
      </w:r>
      <w:r w:rsidRPr="008317C8">
        <w:rPr>
          <w:rFonts w:eastAsia="Times New Roman" w:cstheme="minorHAnsi"/>
          <w:sz w:val="24"/>
          <w:szCs w:val="24"/>
          <w:lang w:eastAsia="en-GB"/>
        </w:rPr>
        <w:t>y</w:t>
      </w:r>
      <w:r w:rsidR="00A705C1" w:rsidRPr="008317C8">
        <w:rPr>
          <w:rFonts w:eastAsia="Times New Roman" w:cstheme="minorHAnsi"/>
          <w:sz w:val="24"/>
          <w:szCs w:val="24"/>
          <w:lang w:eastAsia="en-GB"/>
        </w:rPr>
        <w:t xml:space="preserve"> to meet the highest standards when collecting and using personal information. We encourage people to bring it to our attention if they think that our collection or use of information is unfair, misleading or inappropriate. We would also welcome any suggestions for improving our procedures.</w:t>
      </w:r>
    </w:p>
    <w:p w14:paraId="5704BF17" w14:textId="44C40F03"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This </w:t>
      </w:r>
      <w:r w:rsidR="00BE366B" w:rsidRPr="008317C8">
        <w:rPr>
          <w:rFonts w:eastAsia="Times New Roman" w:cstheme="minorHAnsi"/>
          <w:sz w:val="24"/>
          <w:szCs w:val="24"/>
          <w:lang w:eastAsia="en-GB"/>
        </w:rPr>
        <w:t>information</w:t>
      </w:r>
      <w:r w:rsidRPr="008317C8">
        <w:rPr>
          <w:rFonts w:eastAsia="Times New Roman" w:cstheme="minorHAnsi"/>
          <w:sz w:val="24"/>
          <w:szCs w:val="24"/>
          <w:lang w:eastAsia="en-GB"/>
        </w:rPr>
        <w:t xml:space="preserve"> notice </w:t>
      </w:r>
      <w:r w:rsidR="000B2FA1" w:rsidRPr="008317C8">
        <w:rPr>
          <w:rFonts w:eastAsia="Times New Roman" w:cstheme="minorHAnsi"/>
          <w:sz w:val="24"/>
          <w:szCs w:val="24"/>
          <w:lang w:eastAsia="en-GB"/>
        </w:rPr>
        <w:t xml:space="preserve">and data protection policy </w:t>
      </w:r>
      <w:r w:rsidRPr="008317C8">
        <w:rPr>
          <w:rFonts w:eastAsia="Times New Roman" w:cstheme="minorHAnsi"/>
          <w:sz w:val="24"/>
          <w:szCs w:val="24"/>
          <w:lang w:eastAsia="en-GB"/>
        </w:rPr>
        <w:t xml:space="preserve">was drafted with brevity and clarity in mind. It does not provide exhaustive detail of all aspects of </w:t>
      </w:r>
      <w:r w:rsidR="001046D5" w:rsidRPr="008317C8">
        <w:rPr>
          <w:rFonts w:eastAsia="Times New Roman" w:cstheme="minorHAnsi"/>
          <w:sz w:val="24"/>
          <w:szCs w:val="24"/>
          <w:lang w:eastAsia="en-GB"/>
        </w:rPr>
        <w:t>our</w:t>
      </w:r>
      <w:r w:rsidRPr="008317C8">
        <w:rPr>
          <w:rFonts w:eastAsia="Times New Roman" w:cstheme="minorHAnsi"/>
          <w:sz w:val="24"/>
          <w:szCs w:val="24"/>
          <w:lang w:eastAsia="en-GB"/>
        </w:rPr>
        <w:t xml:space="preserve"> collection and use of personal information. However, we are happy to provide any additional information or explanation needed. Any requests for this should be sent to the address below.</w:t>
      </w:r>
    </w:p>
    <w:p w14:paraId="477C1FB8" w14:textId="4FBD0AE2" w:rsidR="00D84974" w:rsidRPr="008317C8" w:rsidRDefault="00D84974"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If after contacting us about data issues, a data subject still has grounds for complaint, they </w:t>
      </w:r>
      <w:proofErr w:type="gramStart"/>
      <w:r w:rsidRPr="008317C8">
        <w:rPr>
          <w:rFonts w:eastAsia="Times New Roman" w:cstheme="minorHAnsi"/>
          <w:sz w:val="24"/>
          <w:szCs w:val="24"/>
          <w:lang w:eastAsia="en-GB"/>
        </w:rPr>
        <w:t>are able to</w:t>
      </w:r>
      <w:proofErr w:type="gramEnd"/>
      <w:r w:rsidRPr="008317C8">
        <w:rPr>
          <w:rFonts w:eastAsia="Times New Roman" w:cstheme="minorHAnsi"/>
          <w:sz w:val="24"/>
          <w:szCs w:val="24"/>
          <w:lang w:eastAsia="en-GB"/>
        </w:rPr>
        <w:t xml:space="preserve"> take the matter up with the Information Commissioner</w:t>
      </w:r>
      <w:r w:rsidR="00BE366B" w:rsidRPr="008317C8">
        <w:rPr>
          <w:rFonts w:eastAsia="Times New Roman" w:cstheme="minorHAnsi"/>
          <w:sz w:val="24"/>
          <w:szCs w:val="24"/>
          <w:lang w:eastAsia="en-GB"/>
        </w:rPr>
        <w:t>, with which we are registered.</w:t>
      </w:r>
    </w:p>
    <w:p w14:paraId="6C23AC0C"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Access to personal information</w:t>
      </w:r>
    </w:p>
    <w:p w14:paraId="2F8C2845" w14:textId="51363D1B" w:rsidR="00A705C1" w:rsidRPr="008317C8" w:rsidRDefault="001046D5"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We</w:t>
      </w:r>
      <w:r w:rsidR="00A705C1" w:rsidRPr="008317C8">
        <w:rPr>
          <w:rFonts w:eastAsia="Times New Roman" w:cstheme="minorHAnsi"/>
          <w:sz w:val="24"/>
          <w:szCs w:val="24"/>
          <w:lang w:eastAsia="en-GB"/>
        </w:rPr>
        <w:t xml:space="preserve"> </w:t>
      </w:r>
      <w:r w:rsidRPr="008317C8">
        <w:rPr>
          <w:rFonts w:eastAsia="Times New Roman" w:cstheme="minorHAnsi"/>
          <w:sz w:val="24"/>
          <w:szCs w:val="24"/>
          <w:lang w:eastAsia="en-GB"/>
        </w:rPr>
        <w:t>are very happy to</w:t>
      </w:r>
      <w:r w:rsidR="00A705C1" w:rsidRPr="008317C8">
        <w:rPr>
          <w:rFonts w:eastAsia="Times New Roman" w:cstheme="minorHAnsi"/>
          <w:sz w:val="24"/>
          <w:szCs w:val="24"/>
          <w:lang w:eastAsia="en-GB"/>
        </w:rPr>
        <w:t xml:space="preserve"> giv</w:t>
      </w:r>
      <w:r w:rsidRPr="008317C8">
        <w:rPr>
          <w:rFonts w:eastAsia="Times New Roman" w:cstheme="minorHAnsi"/>
          <w:sz w:val="24"/>
          <w:szCs w:val="24"/>
          <w:lang w:eastAsia="en-GB"/>
        </w:rPr>
        <w:t>e</w:t>
      </w:r>
      <w:r w:rsidR="00A705C1" w:rsidRPr="008317C8">
        <w:rPr>
          <w:rFonts w:eastAsia="Times New Roman" w:cstheme="minorHAnsi"/>
          <w:sz w:val="24"/>
          <w:szCs w:val="24"/>
          <w:lang w:eastAsia="en-GB"/>
        </w:rPr>
        <w:t xml:space="preserve"> people access to their personal information</w:t>
      </w:r>
      <w:r w:rsidR="00F85A24" w:rsidRPr="008317C8">
        <w:rPr>
          <w:rFonts w:eastAsia="Times New Roman" w:cstheme="minorHAnsi"/>
          <w:sz w:val="24"/>
          <w:szCs w:val="24"/>
          <w:lang w:eastAsia="en-GB"/>
        </w:rPr>
        <w:t xml:space="preserve"> if we hold it</w:t>
      </w:r>
      <w:r w:rsidR="00A705C1" w:rsidRPr="008317C8">
        <w:rPr>
          <w:rFonts w:eastAsia="Times New Roman" w:cstheme="minorHAnsi"/>
          <w:sz w:val="24"/>
          <w:szCs w:val="24"/>
          <w:lang w:eastAsia="en-GB"/>
        </w:rPr>
        <w:t>. Individuals can find out if we hold any personal information by making a ‘subject access request’</w:t>
      </w:r>
      <w:r w:rsidR="00934D90" w:rsidRPr="008317C8">
        <w:rPr>
          <w:rFonts w:eastAsia="Times New Roman" w:cstheme="minorHAnsi"/>
          <w:sz w:val="24"/>
          <w:szCs w:val="24"/>
          <w:lang w:eastAsia="en-GB"/>
        </w:rPr>
        <w:t xml:space="preserve"> by post or email</w:t>
      </w:r>
      <w:r w:rsidR="00A705C1" w:rsidRPr="008317C8">
        <w:rPr>
          <w:rFonts w:eastAsia="Times New Roman" w:cstheme="minorHAnsi"/>
          <w:sz w:val="24"/>
          <w:szCs w:val="24"/>
          <w:lang w:eastAsia="en-GB"/>
        </w:rPr>
        <w:t>. If we do hold information about you</w:t>
      </w:r>
      <w:r w:rsidR="00934D90" w:rsidRPr="008317C8">
        <w:rPr>
          <w:rFonts w:eastAsia="Times New Roman" w:cstheme="minorHAnsi"/>
          <w:sz w:val="24"/>
          <w:szCs w:val="24"/>
          <w:lang w:eastAsia="en-GB"/>
        </w:rPr>
        <w:t>, within one month</w:t>
      </w:r>
      <w:r w:rsidR="00A705C1" w:rsidRPr="008317C8">
        <w:rPr>
          <w:rFonts w:eastAsia="Times New Roman" w:cstheme="minorHAnsi"/>
          <w:sz w:val="24"/>
          <w:szCs w:val="24"/>
          <w:lang w:eastAsia="en-GB"/>
        </w:rPr>
        <w:t xml:space="preserve"> we will:</w:t>
      </w:r>
    </w:p>
    <w:p w14:paraId="2EF1A5BA" w14:textId="77777777" w:rsidR="00A705C1" w:rsidRPr="008317C8" w:rsidRDefault="00A705C1" w:rsidP="00A705C1">
      <w:pPr>
        <w:numPr>
          <w:ilvl w:val="0"/>
          <w:numId w:val="2"/>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give you a description of it;</w:t>
      </w:r>
    </w:p>
    <w:p w14:paraId="076F8F10" w14:textId="77777777" w:rsidR="00A705C1" w:rsidRPr="008317C8" w:rsidRDefault="00A705C1" w:rsidP="00A705C1">
      <w:pPr>
        <w:numPr>
          <w:ilvl w:val="0"/>
          <w:numId w:val="2"/>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tell you why we are holding it;</w:t>
      </w:r>
    </w:p>
    <w:p w14:paraId="5DD01F05" w14:textId="77777777" w:rsidR="00A705C1" w:rsidRPr="008317C8" w:rsidRDefault="00A705C1" w:rsidP="000B2FA1">
      <w:pPr>
        <w:numPr>
          <w:ilvl w:val="0"/>
          <w:numId w:val="2"/>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tell you w</w:t>
      </w:r>
      <w:r w:rsidR="000B2FA1" w:rsidRPr="008317C8">
        <w:rPr>
          <w:rFonts w:eastAsia="Times New Roman" w:cstheme="minorHAnsi"/>
          <w:sz w:val="24"/>
          <w:szCs w:val="24"/>
          <w:lang w:eastAsia="en-GB"/>
        </w:rPr>
        <w:t>ho it could be disclosed to;</w:t>
      </w:r>
    </w:p>
    <w:p w14:paraId="1442E43A" w14:textId="77777777" w:rsidR="00A705C1" w:rsidRPr="008317C8" w:rsidRDefault="00A705C1" w:rsidP="00A705C1">
      <w:pPr>
        <w:numPr>
          <w:ilvl w:val="0"/>
          <w:numId w:val="2"/>
        </w:num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let you have a copy of the information in an intelligible form.</w:t>
      </w:r>
    </w:p>
    <w:p w14:paraId="653A3DA4" w14:textId="78B9EEF7"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lastRenderedPageBreak/>
        <w:t xml:space="preserve">To make a request to </w:t>
      </w:r>
      <w:r w:rsidR="001046D5" w:rsidRPr="008317C8">
        <w:rPr>
          <w:rFonts w:eastAsia="Times New Roman" w:cstheme="minorHAnsi"/>
          <w:sz w:val="24"/>
          <w:szCs w:val="24"/>
          <w:lang w:eastAsia="en-GB"/>
        </w:rPr>
        <w:t>us</w:t>
      </w:r>
      <w:r w:rsidRPr="008317C8">
        <w:rPr>
          <w:rFonts w:eastAsia="Times New Roman" w:cstheme="minorHAnsi"/>
          <w:sz w:val="24"/>
          <w:szCs w:val="24"/>
          <w:lang w:eastAsia="en-GB"/>
        </w:rPr>
        <w:t xml:space="preserve"> for any personal information we may hold you need to put the request in writing addressing it to our </w:t>
      </w:r>
      <w:r w:rsidR="001046D5" w:rsidRPr="008317C8">
        <w:rPr>
          <w:rFonts w:eastAsia="Times New Roman" w:cstheme="minorHAnsi"/>
          <w:sz w:val="24"/>
          <w:szCs w:val="24"/>
          <w:lang w:eastAsia="en-GB"/>
        </w:rPr>
        <w:t>Data Protection Officer at</w:t>
      </w:r>
      <w:r w:rsidRPr="008317C8">
        <w:rPr>
          <w:rFonts w:eastAsia="Times New Roman" w:cstheme="minorHAnsi"/>
          <w:sz w:val="24"/>
          <w:szCs w:val="24"/>
          <w:lang w:eastAsia="en-GB"/>
        </w:rPr>
        <w:t xml:space="preserve"> the address provided below.</w:t>
      </w:r>
      <w:r w:rsidR="00F85A24" w:rsidRPr="008317C8">
        <w:rPr>
          <w:rFonts w:eastAsia="Times New Roman" w:cstheme="minorHAnsi"/>
          <w:sz w:val="24"/>
          <w:szCs w:val="24"/>
          <w:lang w:eastAsia="en-GB"/>
        </w:rPr>
        <w:t xml:space="preserve"> Please provide your name, address, telephone number and email address.</w:t>
      </w:r>
    </w:p>
    <w:p w14:paraId="065B9BBE" w14:textId="77777777"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If you agree, we will try to deal with your request informally, for example by providing you with the specific information you need over the telephone.</w:t>
      </w:r>
    </w:p>
    <w:p w14:paraId="03726F5D" w14:textId="507EDD4F"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If we do hold information about you, you can ask us to correct any mistakes by, once again, contacting </w:t>
      </w:r>
      <w:r w:rsidR="001046D5" w:rsidRPr="008317C8">
        <w:rPr>
          <w:rFonts w:eastAsia="Times New Roman" w:cstheme="minorHAnsi"/>
          <w:sz w:val="24"/>
          <w:szCs w:val="24"/>
          <w:lang w:eastAsia="en-GB"/>
        </w:rPr>
        <w:t>our Data Protection Officer</w:t>
      </w:r>
      <w:r w:rsidRPr="008317C8">
        <w:rPr>
          <w:rFonts w:eastAsia="Times New Roman" w:cstheme="minorHAnsi"/>
          <w:sz w:val="24"/>
          <w:szCs w:val="24"/>
          <w:lang w:eastAsia="en-GB"/>
        </w:rPr>
        <w:t>.</w:t>
      </w:r>
    </w:p>
    <w:p w14:paraId="2DFCFD83" w14:textId="0111A9E5" w:rsidR="006C1CD2" w:rsidRPr="008317C8" w:rsidRDefault="006C1CD2"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Data subjects are not under any legal obligation to provide us with personal data, except for the preparation of legal contracts, where these apply.</w:t>
      </w:r>
    </w:p>
    <w:p w14:paraId="5827041F"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Disclosure of personal information</w:t>
      </w:r>
    </w:p>
    <w:p w14:paraId="6BD60216" w14:textId="6132F368"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In m</w:t>
      </w:r>
      <w:r w:rsidR="000B2FA1" w:rsidRPr="008317C8">
        <w:rPr>
          <w:rFonts w:eastAsia="Times New Roman" w:cstheme="minorHAnsi"/>
          <w:sz w:val="24"/>
          <w:szCs w:val="24"/>
          <w:lang w:eastAsia="en-GB"/>
        </w:rPr>
        <w:t>ost</w:t>
      </w:r>
      <w:r w:rsidRPr="008317C8">
        <w:rPr>
          <w:rFonts w:eastAsia="Times New Roman" w:cstheme="minorHAnsi"/>
          <w:sz w:val="24"/>
          <w:szCs w:val="24"/>
          <w:lang w:eastAsia="en-GB"/>
        </w:rPr>
        <w:t xml:space="preserve"> circumstances</w:t>
      </w:r>
      <w:r w:rsidR="00934D90" w:rsidRPr="008317C8">
        <w:rPr>
          <w:rFonts w:eastAsia="Times New Roman" w:cstheme="minorHAnsi"/>
          <w:sz w:val="24"/>
          <w:szCs w:val="24"/>
          <w:lang w:eastAsia="en-GB"/>
        </w:rPr>
        <w:t>,</w:t>
      </w:r>
      <w:r w:rsidRPr="008317C8">
        <w:rPr>
          <w:rFonts w:eastAsia="Times New Roman" w:cstheme="minorHAnsi"/>
          <w:sz w:val="24"/>
          <w:szCs w:val="24"/>
          <w:lang w:eastAsia="en-GB"/>
        </w:rPr>
        <w:t xml:space="preserve"> we will not disclose personal data without consent</w:t>
      </w:r>
      <w:r w:rsidR="00D84974" w:rsidRPr="008317C8">
        <w:rPr>
          <w:rFonts w:eastAsia="Times New Roman" w:cstheme="minorHAnsi"/>
          <w:sz w:val="24"/>
          <w:szCs w:val="24"/>
          <w:lang w:eastAsia="en-GB"/>
        </w:rPr>
        <w:t>, unless we are relying on our legitimate interest (for example, to carry out fundraising research)</w:t>
      </w:r>
      <w:r w:rsidR="008317C8" w:rsidRPr="008317C8">
        <w:rPr>
          <w:rFonts w:eastAsia="Times New Roman" w:cstheme="minorHAnsi"/>
          <w:sz w:val="24"/>
          <w:szCs w:val="24"/>
          <w:lang w:eastAsia="en-GB"/>
        </w:rPr>
        <w:t>, or where the law requires it</w:t>
      </w:r>
      <w:r w:rsidRPr="008317C8">
        <w:rPr>
          <w:rFonts w:eastAsia="Times New Roman" w:cstheme="minorHAnsi"/>
          <w:sz w:val="24"/>
          <w:szCs w:val="24"/>
          <w:lang w:eastAsia="en-GB"/>
        </w:rPr>
        <w:t>. However</w:t>
      </w:r>
      <w:r w:rsidR="000B2FA1" w:rsidRPr="008317C8">
        <w:rPr>
          <w:rFonts w:eastAsia="Times New Roman" w:cstheme="minorHAnsi"/>
          <w:sz w:val="24"/>
          <w:szCs w:val="24"/>
          <w:lang w:eastAsia="en-GB"/>
        </w:rPr>
        <w:t>,</w:t>
      </w:r>
      <w:r w:rsidRPr="008317C8">
        <w:rPr>
          <w:rFonts w:eastAsia="Times New Roman" w:cstheme="minorHAnsi"/>
          <w:sz w:val="24"/>
          <w:szCs w:val="24"/>
          <w:lang w:eastAsia="en-GB"/>
        </w:rPr>
        <w:t xml:space="preserve"> when we investigate a complaint, for example, we </w:t>
      </w:r>
      <w:r w:rsidR="000B2FA1" w:rsidRPr="008317C8">
        <w:rPr>
          <w:rFonts w:eastAsia="Times New Roman" w:cstheme="minorHAnsi"/>
          <w:sz w:val="24"/>
          <w:szCs w:val="24"/>
          <w:lang w:eastAsia="en-GB"/>
        </w:rPr>
        <w:t>may</w:t>
      </w:r>
      <w:r w:rsidRPr="008317C8">
        <w:rPr>
          <w:rFonts w:eastAsia="Times New Roman" w:cstheme="minorHAnsi"/>
          <w:sz w:val="24"/>
          <w:szCs w:val="24"/>
          <w:lang w:eastAsia="en-GB"/>
        </w:rPr>
        <w:t xml:space="preserve"> need to share personal information with the organisation concerned and with other relevant bodies. </w:t>
      </w:r>
    </w:p>
    <w:p w14:paraId="0C1AE441"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Links to other websites</w:t>
      </w:r>
    </w:p>
    <w:p w14:paraId="7EB35891" w14:textId="516E9C8F"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This privacy notice does not cover the links within this site to other websites. We encourage you to read the </w:t>
      </w:r>
      <w:r w:rsidR="008317C8" w:rsidRPr="008317C8">
        <w:rPr>
          <w:rFonts w:eastAsia="Times New Roman" w:cstheme="minorHAnsi"/>
          <w:sz w:val="24"/>
          <w:szCs w:val="24"/>
          <w:lang w:eastAsia="en-GB"/>
        </w:rPr>
        <w:t xml:space="preserve">information notices </w:t>
      </w:r>
      <w:r w:rsidRPr="008317C8">
        <w:rPr>
          <w:rFonts w:eastAsia="Times New Roman" w:cstheme="minorHAnsi"/>
          <w:sz w:val="24"/>
          <w:szCs w:val="24"/>
          <w:lang w:eastAsia="en-GB"/>
        </w:rPr>
        <w:t>on the other websites you visit.</w:t>
      </w:r>
    </w:p>
    <w:p w14:paraId="4159B367"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Changes to this privacy notice</w:t>
      </w:r>
    </w:p>
    <w:p w14:paraId="294452A8" w14:textId="2A94D763" w:rsidR="00A705C1" w:rsidRPr="008317C8" w:rsidRDefault="00A705C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 xml:space="preserve">We keep our </w:t>
      </w:r>
      <w:r w:rsidR="008317C8" w:rsidRPr="008317C8">
        <w:rPr>
          <w:rFonts w:eastAsia="Times New Roman" w:cstheme="minorHAnsi"/>
          <w:sz w:val="24"/>
          <w:szCs w:val="24"/>
          <w:lang w:eastAsia="en-GB"/>
        </w:rPr>
        <w:t>information</w:t>
      </w:r>
      <w:r w:rsidRPr="008317C8">
        <w:rPr>
          <w:rFonts w:eastAsia="Times New Roman" w:cstheme="minorHAnsi"/>
          <w:sz w:val="24"/>
          <w:szCs w:val="24"/>
          <w:lang w:eastAsia="en-GB"/>
        </w:rPr>
        <w:t xml:space="preserve"> notice under review. This </w:t>
      </w:r>
      <w:r w:rsidR="008317C8" w:rsidRPr="008317C8">
        <w:rPr>
          <w:rFonts w:eastAsia="Times New Roman" w:cstheme="minorHAnsi"/>
          <w:sz w:val="24"/>
          <w:szCs w:val="24"/>
          <w:lang w:eastAsia="en-GB"/>
        </w:rPr>
        <w:t>information</w:t>
      </w:r>
      <w:r w:rsidRPr="008317C8">
        <w:rPr>
          <w:rFonts w:eastAsia="Times New Roman" w:cstheme="minorHAnsi"/>
          <w:sz w:val="24"/>
          <w:szCs w:val="24"/>
          <w:lang w:eastAsia="en-GB"/>
        </w:rPr>
        <w:t xml:space="preserve"> notice was last updated on </w:t>
      </w:r>
      <w:r w:rsidR="005B42D7">
        <w:rPr>
          <w:rFonts w:eastAsia="Times New Roman" w:cstheme="minorHAnsi"/>
          <w:sz w:val="24"/>
          <w:szCs w:val="24"/>
          <w:lang w:eastAsia="en-GB"/>
        </w:rPr>
        <w:t>May 2</w:t>
      </w:r>
      <w:r w:rsidR="005B42D7" w:rsidRPr="005B42D7">
        <w:rPr>
          <w:rFonts w:eastAsia="Times New Roman" w:cstheme="minorHAnsi"/>
          <w:sz w:val="24"/>
          <w:szCs w:val="24"/>
          <w:vertAlign w:val="superscript"/>
          <w:lang w:eastAsia="en-GB"/>
        </w:rPr>
        <w:t>nd</w:t>
      </w:r>
      <w:proofErr w:type="gramStart"/>
      <w:r w:rsidR="005B42D7">
        <w:rPr>
          <w:rFonts w:eastAsia="Times New Roman" w:cstheme="minorHAnsi"/>
          <w:sz w:val="24"/>
          <w:szCs w:val="24"/>
          <w:lang w:eastAsia="en-GB"/>
        </w:rPr>
        <w:t xml:space="preserve"> </w:t>
      </w:r>
      <w:r w:rsidR="000B2FA1" w:rsidRPr="008317C8">
        <w:rPr>
          <w:rFonts w:eastAsia="Times New Roman" w:cstheme="minorHAnsi"/>
          <w:sz w:val="24"/>
          <w:szCs w:val="24"/>
          <w:lang w:eastAsia="en-GB"/>
        </w:rPr>
        <w:t>201</w:t>
      </w:r>
      <w:r w:rsidR="005B42D7">
        <w:rPr>
          <w:rFonts w:eastAsia="Times New Roman" w:cstheme="minorHAnsi"/>
          <w:sz w:val="24"/>
          <w:szCs w:val="24"/>
          <w:lang w:eastAsia="en-GB"/>
        </w:rPr>
        <w:t>8</w:t>
      </w:r>
      <w:proofErr w:type="gramEnd"/>
      <w:r w:rsidR="000B2FA1" w:rsidRPr="008317C8">
        <w:rPr>
          <w:rFonts w:eastAsia="Times New Roman" w:cstheme="minorHAnsi"/>
          <w:sz w:val="24"/>
          <w:szCs w:val="24"/>
          <w:lang w:eastAsia="en-GB"/>
        </w:rPr>
        <w:t>.</w:t>
      </w:r>
    </w:p>
    <w:p w14:paraId="3D23C183" w14:textId="77777777" w:rsidR="00BE3961" w:rsidRPr="008317C8" w:rsidRDefault="00BE3961" w:rsidP="00A705C1">
      <w:pPr>
        <w:spacing w:before="100" w:beforeAutospacing="1" w:after="100" w:afterAutospacing="1" w:line="240" w:lineRule="auto"/>
        <w:rPr>
          <w:rFonts w:eastAsia="Times New Roman" w:cstheme="minorHAnsi"/>
          <w:b/>
          <w:sz w:val="36"/>
          <w:szCs w:val="36"/>
          <w:lang w:eastAsia="en-GB"/>
        </w:rPr>
      </w:pPr>
      <w:r w:rsidRPr="008317C8">
        <w:rPr>
          <w:rFonts w:eastAsia="Times New Roman" w:cstheme="minorHAnsi"/>
          <w:b/>
          <w:sz w:val="36"/>
          <w:szCs w:val="36"/>
          <w:lang w:eastAsia="en-GB"/>
        </w:rPr>
        <w:t>ICO Registration</w:t>
      </w:r>
    </w:p>
    <w:p w14:paraId="1FC38733" w14:textId="77777777" w:rsidR="00BE3961" w:rsidRPr="008317C8" w:rsidRDefault="00BE3961" w:rsidP="00A705C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bCs/>
          <w:sz w:val="24"/>
          <w:szCs w:val="24"/>
          <w:lang w:eastAsia="en-GB"/>
        </w:rPr>
        <w:t xml:space="preserve">We are registered with the </w:t>
      </w:r>
      <w:r w:rsidRPr="008317C8">
        <w:rPr>
          <w:rFonts w:eastAsia="Times New Roman" w:cstheme="minorHAnsi"/>
          <w:sz w:val="24"/>
          <w:szCs w:val="24"/>
          <w:lang w:eastAsia="en-GB"/>
        </w:rPr>
        <w:t>Information Commissioner’s Office and our entry can be found on the ICO’s website, for which we pay an annual subscription fee.</w:t>
      </w:r>
    </w:p>
    <w:p w14:paraId="2B266361" w14:textId="77777777" w:rsidR="00A705C1" w:rsidRPr="008317C8" w:rsidRDefault="00A705C1" w:rsidP="00A705C1">
      <w:pPr>
        <w:spacing w:before="100" w:beforeAutospacing="1" w:after="100" w:afterAutospacing="1" w:line="240" w:lineRule="auto"/>
        <w:outlineLvl w:val="1"/>
        <w:rPr>
          <w:rFonts w:eastAsia="Times New Roman" w:cstheme="minorHAnsi"/>
          <w:b/>
          <w:bCs/>
          <w:sz w:val="36"/>
          <w:szCs w:val="36"/>
          <w:lang w:eastAsia="en-GB"/>
        </w:rPr>
      </w:pPr>
      <w:r w:rsidRPr="008317C8">
        <w:rPr>
          <w:rFonts w:eastAsia="Times New Roman" w:cstheme="minorHAnsi"/>
          <w:b/>
          <w:bCs/>
          <w:sz w:val="36"/>
          <w:szCs w:val="36"/>
          <w:lang w:eastAsia="en-GB"/>
        </w:rPr>
        <w:t>How to contact us</w:t>
      </w:r>
    </w:p>
    <w:p w14:paraId="7ABF4E63" w14:textId="3519EBD5" w:rsidR="00A705C1" w:rsidRPr="008317C8" w:rsidRDefault="00A705C1" w:rsidP="000B2FA1">
      <w:pPr>
        <w:spacing w:before="100" w:beforeAutospacing="1" w:after="100" w:afterAutospacing="1" w:line="240" w:lineRule="auto"/>
        <w:rPr>
          <w:rFonts w:eastAsia="Times New Roman" w:cstheme="minorHAnsi"/>
          <w:sz w:val="24"/>
          <w:szCs w:val="24"/>
          <w:lang w:eastAsia="en-GB"/>
        </w:rPr>
      </w:pPr>
      <w:r w:rsidRPr="008317C8">
        <w:rPr>
          <w:rFonts w:eastAsia="Times New Roman" w:cstheme="minorHAnsi"/>
          <w:sz w:val="24"/>
          <w:szCs w:val="24"/>
          <w:lang w:eastAsia="en-GB"/>
        </w:rPr>
        <w:t>If you want to request </w:t>
      </w:r>
      <w:r w:rsidR="00BE3961" w:rsidRPr="008317C8">
        <w:rPr>
          <w:rFonts w:eastAsia="Times New Roman" w:cstheme="minorHAnsi"/>
          <w:sz w:val="24"/>
          <w:szCs w:val="24"/>
          <w:lang w:eastAsia="en-GB"/>
        </w:rPr>
        <w:t xml:space="preserve">further </w:t>
      </w:r>
      <w:r w:rsidRPr="008317C8">
        <w:rPr>
          <w:rFonts w:eastAsia="Times New Roman" w:cstheme="minorHAnsi"/>
          <w:sz w:val="24"/>
          <w:szCs w:val="24"/>
          <w:lang w:eastAsia="en-GB"/>
        </w:rPr>
        <w:t xml:space="preserve">information about our </w:t>
      </w:r>
      <w:r w:rsidR="008317C8">
        <w:rPr>
          <w:rFonts w:eastAsia="Times New Roman" w:cstheme="minorHAnsi"/>
          <w:sz w:val="24"/>
          <w:szCs w:val="24"/>
          <w:lang w:eastAsia="en-GB"/>
        </w:rPr>
        <w:t>use of personal data,</w:t>
      </w:r>
      <w:r w:rsidRPr="008317C8">
        <w:rPr>
          <w:rFonts w:eastAsia="Times New Roman" w:cstheme="minorHAnsi"/>
          <w:sz w:val="24"/>
          <w:szCs w:val="24"/>
          <w:lang w:eastAsia="en-GB"/>
        </w:rPr>
        <w:t> you can </w:t>
      </w:r>
      <w:r w:rsidR="000B2FA1" w:rsidRPr="008317C8">
        <w:rPr>
          <w:rFonts w:eastAsia="Times New Roman" w:cstheme="minorHAnsi"/>
          <w:sz w:val="24"/>
          <w:szCs w:val="24"/>
          <w:lang w:eastAsia="en-GB"/>
        </w:rPr>
        <w:t xml:space="preserve">email us on </w:t>
      </w:r>
      <w:hyperlink r:id="rId6" w:history="1">
        <w:r w:rsidR="000B2FA1" w:rsidRPr="008317C8">
          <w:rPr>
            <w:rStyle w:val="Hyperlink"/>
            <w:rFonts w:eastAsia="Times New Roman" w:cstheme="minorHAnsi"/>
            <w:sz w:val="24"/>
            <w:szCs w:val="24"/>
            <w:lang w:eastAsia="en-GB"/>
          </w:rPr>
          <w:t>info@wgconsulting.co.uk</w:t>
        </w:r>
      </w:hyperlink>
      <w:r w:rsidR="008317C8">
        <w:rPr>
          <w:rFonts w:eastAsia="Times New Roman" w:cstheme="minorHAnsi"/>
          <w:sz w:val="24"/>
          <w:szCs w:val="24"/>
          <w:lang w:eastAsia="en-GB"/>
        </w:rPr>
        <w:t xml:space="preserve">, ring us on </w:t>
      </w:r>
      <w:r w:rsidR="008317C8" w:rsidRPr="008317C8">
        <w:rPr>
          <w:rFonts w:cstheme="minorHAnsi"/>
        </w:rPr>
        <w:t>01785 663600</w:t>
      </w:r>
      <w:r w:rsidR="008317C8">
        <w:rPr>
          <w:rFonts w:cstheme="minorHAnsi"/>
        </w:rPr>
        <w:t xml:space="preserve"> </w:t>
      </w:r>
      <w:r w:rsidR="000B2FA1" w:rsidRPr="008317C8">
        <w:rPr>
          <w:rFonts w:eastAsia="Times New Roman" w:cstheme="minorHAnsi"/>
          <w:sz w:val="24"/>
          <w:szCs w:val="24"/>
          <w:lang w:eastAsia="en-GB"/>
        </w:rPr>
        <w:t>or write to:</w:t>
      </w:r>
    </w:p>
    <w:p w14:paraId="182F171D" w14:textId="77777777" w:rsidR="00BE3961" w:rsidRPr="008317C8" w:rsidRDefault="00BE3961" w:rsidP="00BE3961">
      <w:pPr>
        <w:spacing w:before="100" w:beforeAutospacing="1" w:after="0" w:line="240" w:lineRule="auto"/>
        <w:rPr>
          <w:rFonts w:eastAsia="Times New Roman" w:cstheme="minorHAnsi"/>
          <w:sz w:val="24"/>
          <w:szCs w:val="24"/>
          <w:lang w:eastAsia="en-GB"/>
        </w:rPr>
      </w:pPr>
      <w:r w:rsidRPr="008317C8">
        <w:rPr>
          <w:rFonts w:eastAsia="Times New Roman" w:cstheme="minorHAnsi"/>
          <w:sz w:val="24"/>
          <w:szCs w:val="24"/>
          <w:lang w:eastAsia="en-GB"/>
        </w:rPr>
        <w:t>The Data Protection Officer</w:t>
      </w:r>
    </w:p>
    <w:p w14:paraId="619683C8" w14:textId="77777777" w:rsidR="000B2FA1" w:rsidRPr="008317C8" w:rsidRDefault="000B2FA1" w:rsidP="00BE3961">
      <w:pPr>
        <w:spacing w:after="0" w:line="240" w:lineRule="auto"/>
        <w:rPr>
          <w:rFonts w:eastAsia="Times New Roman" w:cstheme="minorHAnsi"/>
          <w:sz w:val="24"/>
          <w:szCs w:val="24"/>
          <w:lang w:eastAsia="en-GB"/>
        </w:rPr>
      </w:pPr>
      <w:r w:rsidRPr="008317C8">
        <w:rPr>
          <w:rFonts w:eastAsia="Times New Roman" w:cstheme="minorHAnsi"/>
          <w:sz w:val="24"/>
          <w:szCs w:val="24"/>
          <w:lang w:eastAsia="en-GB"/>
        </w:rPr>
        <w:t>Wootton George Consulting Ltd</w:t>
      </w:r>
    </w:p>
    <w:p w14:paraId="664A7E19" w14:textId="77777777" w:rsidR="000B2FA1" w:rsidRPr="008317C8" w:rsidRDefault="000B2FA1" w:rsidP="000B2FA1">
      <w:pPr>
        <w:spacing w:after="0" w:line="240" w:lineRule="auto"/>
        <w:rPr>
          <w:rFonts w:eastAsia="Times New Roman" w:cstheme="minorHAnsi"/>
          <w:sz w:val="24"/>
          <w:szCs w:val="24"/>
          <w:lang w:eastAsia="en-GB"/>
        </w:rPr>
      </w:pPr>
      <w:r w:rsidRPr="008317C8">
        <w:rPr>
          <w:rFonts w:eastAsia="Times New Roman" w:cstheme="minorHAnsi"/>
          <w:sz w:val="24"/>
          <w:szCs w:val="24"/>
          <w:lang w:eastAsia="en-GB"/>
        </w:rPr>
        <w:lastRenderedPageBreak/>
        <w:t>8 Pendeford Place</w:t>
      </w:r>
    </w:p>
    <w:p w14:paraId="52D47B3E" w14:textId="77777777" w:rsidR="000B2FA1" w:rsidRPr="008317C8" w:rsidRDefault="000B2FA1" w:rsidP="000B2FA1">
      <w:pPr>
        <w:spacing w:after="0" w:line="240" w:lineRule="auto"/>
        <w:rPr>
          <w:rFonts w:eastAsia="Times New Roman" w:cstheme="minorHAnsi"/>
          <w:sz w:val="24"/>
          <w:szCs w:val="24"/>
          <w:lang w:eastAsia="en-GB"/>
        </w:rPr>
      </w:pPr>
      <w:r w:rsidRPr="008317C8">
        <w:rPr>
          <w:rFonts w:eastAsia="Times New Roman" w:cstheme="minorHAnsi"/>
          <w:sz w:val="24"/>
          <w:szCs w:val="24"/>
          <w:lang w:eastAsia="en-GB"/>
        </w:rPr>
        <w:t>Pendeford Business Park</w:t>
      </w:r>
    </w:p>
    <w:p w14:paraId="3C88E486" w14:textId="77777777" w:rsidR="000B2FA1" w:rsidRPr="008317C8" w:rsidRDefault="000B2FA1" w:rsidP="000B2FA1">
      <w:pPr>
        <w:spacing w:after="0" w:line="240" w:lineRule="auto"/>
        <w:rPr>
          <w:rFonts w:eastAsia="Times New Roman" w:cstheme="minorHAnsi"/>
          <w:sz w:val="24"/>
          <w:szCs w:val="24"/>
          <w:lang w:eastAsia="en-GB"/>
        </w:rPr>
      </w:pPr>
      <w:proofErr w:type="spellStart"/>
      <w:r w:rsidRPr="008317C8">
        <w:rPr>
          <w:rFonts w:eastAsia="Times New Roman" w:cstheme="minorHAnsi"/>
          <w:sz w:val="24"/>
          <w:szCs w:val="24"/>
          <w:lang w:eastAsia="en-GB"/>
        </w:rPr>
        <w:t>Wobaston</w:t>
      </w:r>
      <w:proofErr w:type="spellEnd"/>
      <w:r w:rsidRPr="008317C8">
        <w:rPr>
          <w:rFonts w:eastAsia="Times New Roman" w:cstheme="minorHAnsi"/>
          <w:sz w:val="24"/>
          <w:szCs w:val="24"/>
          <w:lang w:eastAsia="en-GB"/>
        </w:rPr>
        <w:t xml:space="preserve"> Road</w:t>
      </w:r>
    </w:p>
    <w:p w14:paraId="6AB3AAD7" w14:textId="77777777" w:rsidR="000B2FA1" w:rsidRPr="008317C8" w:rsidRDefault="000B2FA1" w:rsidP="000B2FA1">
      <w:pPr>
        <w:spacing w:after="0" w:line="240" w:lineRule="auto"/>
        <w:rPr>
          <w:rFonts w:eastAsia="Times New Roman" w:cstheme="minorHAnsi"/>
          <w:sz w:val="24"/>
          <w:szCs w:val="24"/>
          <w:lang w:eastAsia="en-GB"/>
        </w:rPr>
      </w:pPr>
      <w:r w:rsidRPr="008317C8">
        <w:rPr>
          <w:rFonts w:eastAsia="Times New Roman" w:cstheme="minorHAnsi"/>
          <w:sz w:val="24"/>
          <w:szCs w:val="24"/>
          <w:lang w:eastAsia="en-GB"/>
        </w:rPr>
        <w:t>Wolverhampton</w:t>
      </w:r>
    </w:p>
    <w:p w14:paraId="6EE4C2D9" w14:textId="56AB0A5D" w:rsidR="00F3400E" w:rsidRPr="008317C8" w:rsidRDefault="000B2FA1" w:rsidP="008317C8">
      <w:pPr>
        <w:spacing w:after="0" w:line="240" w:lineRule="auto"/>
        <w:rPr>
          <w:rFonts w:cstheme="minorHAnsi"/>
        </w:rPr>
      </w:pPr>
      <w:r w:rsidRPr="008317C8">
        <w:rPr>
          <w:rFonts w:eastAsia="Times New Roman" w:cstheme="minorHAnsi"/>
          <w:sz w:val="24"/>
          <w:szCs w:val="24"/>
          <w:lang w:eastAsia="en-GB"/>
        </w:rPr>
        <w:t>WV9 5HD</w:t>
      </w:r>
    </w:p>
    <w:p w14:paraId="4FEDE7A9" w14:textId="7B024031" w:rsidR="003F61B5" w:rsidRDefault="003F61B5">
      <w:pPr>
        <w:rPr>
          <w:rFonts w:cstheme="minorHAnsi"/>
        </w:rPr>
      </w:pPr>
    </w:p>
    <w:p w14:paraId="20658A12" w14:textId="746E8A79" w:rsidR="003F61B5" w:rsidRPr="008317C8" w:rsidRDefault="003F61B5">
      <w:pPr>
        <w:rPr>
          <w:rFonts w:cstheme="minorHAnsi"/>
        </w:rPr>
      </w:pPr>
      <w:r>
        <w:rPr>
          <w:rFonts w:cstheme="minorHAnsi"/>
        </w:rPr>
        <w:t xml:space="preserve">Version </w:t>
      </w:r>
      <w:r w:rsidR="005B42D7">
        <w:rPr>
          <w:rFonts w:cstheme="minorHAnsi"/>
        </w:rPr>
        <w:t>5</w:t>
      </w:r>
      <w:r>
        <w:rPr>
          <w:rFonts w:cstheme="minorHAnsi"/>
        </w:rPr>
        <w:t>.1</w:t>
      </w:r>
      <w:r w:rsidR="005B42D7">
        <w:rPr>
          <w:rFonts w:cstheme="minorHAnsi"/>
        </w:rPr>
        <w:t>8</w:t>
      </w:r>
    </w:p>
    <w:sectPr w:rsidR="003F61B5" w:rsidRPr="008317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97618"/>
    <w:multiLevelType w:val="multilevel"/>
    <w:tmpl w:val="769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30079"/>
    <w:multiLevelType w:val="multilevel"/>
    <w:tmpl w:val="936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E75AF"/>
    <w:multiLevelType w:val="multilevel"/>
    <w:tmpl w:val="071A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C1"/>
    <w:rsid w:val="000230F6"/>
    <w:rsid w:val="000352F5"/>
    <w:rsid w:val="00061E29"/>
    <w:rsid w:val="00064A01"/>
    <w:rsid w:val="00095540"/>
    <w:rsid w:val="000B2FA1"/>
    <w:rsid w:val="000C45FF"/>
    <w:rsid w:val="001046D5"/>
    <w:rsid w:val="00195402"/>
    <w:rsid w:val="001F4942"/>
    <w:rsid w:val="00226C22"/>
    <w:rsid w:val="00252962"/>
    <w:rsid w:val="00280D38"/>
    <w:rsid w:val="002B39EA"/>
    <w:rsid w:val="00311C1D"/>
    <w:rsid w:val="003E1B68"/>
    <w:rsid w:val="003F61B5"/>
    <w:rsid w:val="00402FE8"/>
    <w:rsid w:val="00485F84"/>
    <w:rsid w:val="0050728E"/>
    <w:rsid w:val="005371CA"/>
    <w:rsid w:val="005B42D7"/>
    <w:rsid w:val="005D4448"/>
    <w:rsid w:val="006A3EE1"/>
    <w:rsid w:val="006C1CD2"/>
    <w:rsid w:val="00706DD6"/>
    <w:rsid w:val="007721C2"/>
    <w:rsid w:val="007831E8"/>
    <w:rsid w:val="007851B7"/>
    <w:rsid w:val="007F1AFA"/>
    <w:rsid w:val="008317C8"/>
    <w:rsid w:val="008325F3"/>
    <w:rsid w:val="00893F78"/>
    <w:rsid w:val="008C39BA"/>
    <w:rsid w:val="008E2B7A"/>
    <w:rsid w:val="00934D90"/>
    <w:rsid w:val="009F2924"/>
    <w:rsid w:val="009F5D19"/>
    <w:rsid w:val="00A277F5"/>
    <w:rsid w:val="00A705C1"/>
    <w:rsid w:val="00AE560E"/>
    <w:rsid w:val="00BD29C5"/>
    <w:rsid w:val="00BE366B"/>
    <w:rsid w:val="00BE3961"/>
    <w:rsid w:val="00C422E5"/>
    <w:rsid w:val="00CA770D"/>
    <w:rsid w:val="00CE3B6A"/>
    <w:rsid w:val="00D84974"/>
    <w:rsid w:val="00DD74C9"/>
    <w:rsid w:val="00E76CC9"/>
    <w:rsid w:val="00E9494F"/>
    <w:rsid w:val="00EA473B"/>
    <w:rsid w:val="00EB16BC"/>
    <w:rsid w:val="00F37C13"/>
    <w:rsid w:val="00F85A24"/>
    <w:rsid w:val="00FC1A61"/>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E86D"/>
  <w15:chartTrackingRefBased/>
  <w15:docId w15:val="{DF5B6A0A-5F1D-462D-8834-CF9E9DD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7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05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705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5C1"/>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A705C1"/>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A705C1"/>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A70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5C1"/>
    <w:rPr>
      <w:color w:val="0000FF"/>
      <w:u w:val="single"/>
    </w:rPr>
  </w:style>
  <w:style w:type="character" w:styleId="UnresolvedMention">
    <w:name w:val="Unresolved Mention"/>
    <w:basedOn w:val="DefaultParagraphFont"/>
    <w:uiPriority w:val="99"/>
    <w:semiHidden/>
    <w:unhideWhenUsed/>
    <w:rsid w:val="00A705C1"/>
    <w:rPr>
      <w:color w:val="808080"/>
      <w:shd w:val="clear" w:color="auto" w:fill="E6E6E6"/>
    </w:rPr>
  </w:style>
  <w:style w:type="paragraph" w:styleId="ListParagraph">
    <w:name w:val="List Paragraph"/>
    <w:basedOn w:val="Normal"/>
    <w:uiPriority w:val="34"/>
    <w:qFormat/>
    <w:rsid w:val="000B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7701">
      <w:bodyDiv w:val="1"/>
      <w:marLeft w:val="0"/>
      <w:marRight w:val="0"/>
      <w:marTop w:val="0"/>
      <w:marBottom w:val="0"/>
      <w:divBdr>
        <w:top w:val="none" w:sz="0" w:space="0" w:color="auto"/>
        <w:left w:val="none" w:sz="0" w:space="0" w:color="auto"/>
        <w:bottom w:val="none" w:sz="0" w:space="0" w:color="auto"/>
        <w:right w:val="none" w:sz="0" w:space="0" w:color="auto"/>
      </w:divBdr>
      <w:divsChild>
        <w:div w:id="2140568283">
          <w:marLeft w:val="0"/>
          <w:marRight w:val="0"/>
          <w:marTop w:val="0"/>
          <w:marBottom w:val="0"/>
          <w:divBdr>
            <w:top w:val="none" w:sz="0" w:space="0" w:color="auto"/>
            <w:left w:val="none" w:sz="0" w:space="0" w:color="auto"/>
            <w:bottom w:val="none" w:sz="0" w:space="0" w:color="auto"/>
            <w:right w:val="none" w:sz="0" w:space="0" w:color="auto"/>
          </w:divBdr>
          <w:divsChild>
            <w:div w:id="1543202940">
              <w:marLeft w:val="0"/>
              <w:marRight w:val="0"/>
              <w:marTop w:val="0"/>
              <w:marBottom w:val="0"/>
              <w:divBdr>
                <w:top w:val="none" w:sz="0" w:space="0" w:color="auto"/>
                <w:left w:val="none" w:sz="0" w:space="0" w:color="auto"/>
                <w:bottom w:val="none" w:sz="0" w:space="0" w:color="auto"/>
                <w:right w:val="none" w:sz="0" w:space="0" w:color="auto"/>
              </w:divBdr>
            </w:div>
          </w:divsChild>
        </w:div>
        <w:div w:id="1197353521">
          <w:marLeft w:val="0"/>
          <w:marRight w:val="0"/>
          <w:marTop w:val="0"/>
          <w:marBottom w:val="0"/>
          <w:divBdr>
            <w:top w:val="none" w:sz="0" w:space="0" w:color="auto"/>
            <w:left w:val="none" w:sz="0" w:space="0" w:color="auto"/>
            <w:bottom w:val="none" w:sz="0" w:space="0" w:color="auto"/>
            <w:right w:val="none" w:sz="0" w:space="0" w:color="auto"/>
          </w:divBdr>
          <w:divsChild>
            <w:div w:id="1839999514">
              <w:marLeft w:val="0"/>
              <w:marRight w:val="0"/>
              <w:marTop w:val="0"/>
              <w:marBottom w:val="0"/>
              <w:divBdr>
                <w:top w:val="none" w:sz="0" w:space="0" w:color="auto"/>
                <w:left w:val="none" w:sz="0" w:space="0" w:color="auto"/>
                <w:bottom w:val="none" w:sz="0" w:space="0" w:color="auto"/>
                <w:right w:val="none" w:sz="0" w:space="0" w:color="auto"/>
              </w:divBdr>
              <w:divsChild>
                <w:div w:id="1135293169">
                  <w:marLeft w:val="0"/>
                  <w:marRight w:val="0"/>
                  <w:marTop w:val="0"/>
                  <w:marBottom w:val="0"/>
                  <w:divBdr>
                    <w:top w:val="none" w:sz="0" w:space="0" w:color="auto"/>
                    <w:left w:val="none" w:sz="0" w:space="0" w:color="auto"/>
                    <w:bottom w:val="none" w:sz="0" w:space="0" w:color="auto"/>
                    <w:right w:val="none" w:sz="0" w:space="0" w:color="auto"/>
                  </w:divBdr>
                  <w:divsChild>
                    <w:div w:id="1989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gconsulting.co.uk" TargetMode="External"/><Relationship Id="rId5" Type="http://schemas.openxmlformats.org/officeDocument/2006/relationships/hyperlink" Target="http://www.wgconsult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george</dc:creator>
  <cp:keywords/>
  <dc:description/>
  <cp:lastModifiedBy>simon george</cp:lastModifiedBy>
  <cp:revision>9</cp:revision>
  <dcterms:created xsi:type="dcterms:W3CDTF">2018-05-02T09:16:00Z</dcterms:created>
  <dcterms:modified xsi:type="dcterms:W3CDTF">2018-05-02T10:15:00Z</dcterms:modified>
</cp:coreProperties>
</file>